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76F" w:rsidRPr="00B744E5" w:rsidRDefault="00F2398E">
      <w:pPr>
        <w:shd w:val="clear" w:color="auto" w:fill="FFFFFF"/>
        <w:jc w:val="right"/>
        <w:rPr>
          <w:b/>
        </w:rPr>
      </w:pPr>
      <w:bookmarkStart w:id="0" w:name="_GoBack"/>
      <w:r w:rsidRPr="00B744E5">
        <w:rPr>
          <w:b/>
          <w:spacing w:val="-2"/>
          <w:sz w:val="24"/>
          <w:szCs w:val="24"/>
        </w:rPr>
        <w:t>ПРОЕКТ</w:t>
      </w:r>
    </w:p>
    <w:bookmarkEnd w:id="0"/>
    <w:p w:rsidR="00D36E41" w:rsidRDefault="00D36E41" w:rsidP="009B1AF0">
      <w:pPr>
        <w:shd w:val="clear" w:color="auto" w:fill="FFFFFF"/>
        <w:ind w:right="516"/>
        <w:jc w:val="center"/>
        <w:rPr>
          <w:b/>
          <w:bCs/>
          <w:spacing w:val="-2"/>
          <w:sz w:val="28"/>
          <w:szCs w:val="28"/>
        </w:rPr>
      </w:pPr>
    </w:p>
    <w:p w:rsidR="009B1AF0" w:rsidRPr="001673E7" w:rsidRDefault="00F2398E" w:rsidP="009B1AF0">
      <w:pPr>
        <w:shd w:val="clear" w:color="auto" w:fill="FFFFFF"/>
        <w:ind w:right="516"/>
        <w:jc w:val="center"/>
        <w:rPr>
          <w:b/>
          <w:bCs/>
          <w:spacing w:val="-2"/>
          <w:sz w:val="28"/>
          <w:szCs w:val="28"/>
        </w:rPr>
      </w:pPr>
      <w:r w:rsidRPr="001673E7">
        <w:rPr>
          <w:b/>
          <w:bCs/>
          <w:spacing w:val="-2"/>
          <w:sz w:val="28"/>
          <w:szCs w:val="28"/>
        </w:rPr>
        <w:t>КОНЦЕПЦІЯ</w:t>
      </w:r>
    </w:p>
    <w:p w:rsidR="0073276F" w:rsidRDefault="00F2398E" w:rsidP="009B1AF0">
      <w:pPr>
        <w:shd w:val="clear" w:color="auto" w:fill="FFFFFF"/>
        <w:ind w:right="516"/>
        <w:jc w:val="center"/>
        <w:rPr>
          <w:b/>
          <w:bCs/>
          <w:spacing w:val="-2"/>
          <w:sz w:val="28"/>
          <w:szCs w:val="28"/>
        </w:rPr>
      </w:pPr>
      <w:r w:rsidRPr="001673E7">
        <w:rPr>
          <w:b/>
          <w:bCs/>
          <w:spacing w:val="-2"/>
          <w:sz w:val="28"/>
          <w:szCs w:val="28"/>
        </w:rPr>
        <w:t xml:space="preserve">реформи фінансування системи </w:t>
      </w:r>
      <w:r w:rsidR="006A1428" w:rsidRPr="001673E7">
        <w:rPr>
          <w:b/>
          <w:bCs/>
          <w:spacing w:val="-2"/>
          <w:sz w:val="28"/>
          <w:szCs w:val="28"/>
        </w:rPr>
        <w:t xml:space="preserve">соціальних послуг </w:t>
      </w:r>
      <w:r w:rsidR="00D36E41">
        <w:rPr>
          <w:b/>
          <w:bCs/>
          <w:spacing w:val="-2"/>
          <w:sz w:val="28"/>
          <w:szCs w:val="28"/>
        </w:rPr>
        <w:t xml:space="preserve">в </w:t>
      </w:r>
      <w:r w:rsidRPr="001673E7">
        <w:rPr>
          <w:b/>
          <w:bCs/>
          <w:spacing w:val="-2"/>
          <w:sz w:val="28"/>
          <w:szCs w:val="28"/>
        </w:rPr>
        <w:t>Україн</w:t>
      </w:r>
      <w:r w:rsidR="00D36E41">
        <w:rPr>
          <w:b/>
          <w:bCs/>
          <w:spacing w:val="-2"/>
          <w:sz w:val="28"/>
          <w:szCs w:val="28"/>
        </w:rPr>
        <w:t>і</w:t>
      </w:r>
    </w:p>
    <w:p w:rsidR="00D36E41" w:rsidRDefault="00D36E41" w:rsidP="009B1AF0">
      <w:pPr>
        <w:shd w:val="clear" w:color="auto" w:fill="FFFFFF"/>
        <w:ind w:right="516"/>
        <w:jc w:val="center"/>
        <w:rPr>
          <w:b/>
          <w:bCs/>
          <w:spacing w:val="-2"/>
          <w:sz w:val="28"/>
          <w:szCs w:val="28"/>
        </w:rPr>
      </w:pPr>
    </w:p>
    <w:p w:rsidR="00D36E41" w:rsidRPr="001673E7" w:rsidRDefault="00D36E41" w:rsidP="009B1AF0">
      <w:pPr>
        <w:shd w:val="clear" w:color="auto" w:fill="FFFFFF"/>
        <w:ind w:right="516"/>
        <w:jc w:val="center"/>
      </w:pPr>
    </w:p>
    <w:p w:rsidR="0073276F" w:rsidRPr="001673E7" w:rsidRDefault="00F2398E">
      <w:pPr>
        <w:shd w:val="clear" w:color="auto" w:fill="FFFFFF"/>
        <w:spacing w:before="408"/>
        <w:ind w:right="5"/>
        <w:jc w:val="center"/>
      </w:pPr>
      <w:r w:rsidRPr="001673E7">
        <w:rPr>
          <w:b/>
          <w:bCs/>
          <w:sz w:val="28"/>
          <w:szCs w:val="28"/>
        </w:rPr>
        <w:t>Проблеми, які потребують розв'язання</w:t>
      </w:r>
    </w:p>
    <w:p w:rsidR="0073276F" w:rsidRPr="001673E7" w:rsidRDefault="00F2398E">
      <w:pPr>
        <w:shd w:val="clear" w:color="auto" w:fill="FFFFFF"/>
        <w:spacing w:before="5" w:line="370" w:lineRule="exact"/>
        <w:ind w:right="10" w:firstLine="571"/>
        <w:jc w:val="both"/>
      </w:pPr>
      <w:r w:rsidRPr="001673E7">
        <w:rPr>
          <w:spacing w:val="1"/>
          <w:sz w:val="28"/>
          <w:szCs w:val="28"/>
        </w:rPr>
        <w:t>У 20</w:t>
      </w:r>
      <w:r w:rsidR="007D6F4D" w:rsidRPr="001673E7">
        <w:rPr>
          <w:spacing w:val="1"/>
          <w:sz w:val="28"/>
          <w:szCs w:val="28"/>
        </w:rPr>
        <w:t>21</w:t>
      </w:r>
      <w:r w:rsidRPr="001673E7">
        <w:rPr>
          <w:spacing w:val="1"/>
          <w:sz w:val="28"/>
          <w:szCs w:val="28"/>
        </w:rPr>
        <w:t xml:space="preserve"> році в Україні продовжує функціонувати успадкована від СРСР державна система </w:t>
      </w:r>
      <w:r w:rsidR="007D6F4D" w:rsidRPr="001673E7">
        <w:rPr>
          <w:spacing w:val="1"/>
          <w:sz w:val="28"/>
          <w:szCs w:val="28"/>
        </w:rPr>
        <w:t>соціального захисту і соціальних послуг</w:t>
      </w:r>
      <w:r w:rsidRPr="001673E7">
        <w:rPr>
          <w:spacing w:val="1"/>
          <w:sz w:val="28"/>
          <w:szCs w:val="28"/>
        </w:rPr>
        <w:t xml:space="preserve">, побудована на основі </w:t>
      </w:r>
      <w:r w:rsidR="007D6F4D" w:rsidRPr="001673E7">
        <w:rPr>
          <w:spacing w:val="1"/>
          <w:sz w:val="28"/>
          <w:szCs w:val="28"/>
        </w:rPr>
        <w:t xml:space="preserve">планово </w:t>
      </w:r>
      <w:r w:rsidRPr="001673E7">
        <w:rPr>
          <w:spacing w:val="1"/>
          <w:sz w:val="28"/>
          <w:szCs w:val="28"/>
        </w:rPr>
        <w:t>командно-</w:t>
      </w:r>
      <w:r w:rsidRPr="001673E7">
        <w:rPr>
          <w:sz w:val="28"/>
          <w:szCs w:val="28"/>
        </w:rPr>
        <w:t>адміністративної моделі управління.</w:t>
      </w:r>
    </w:p>
    <w:p w:rsidR="0073276F" w:rsidRPr="001673E7" w:rsidRDefault="00F2398E">
      <w:pPr>
        <w:shd w:val="clear" w:color="auto" w:fill="FFFFFF"/>
        <w:spacing w:before="192" w:line="370" w:lineRule="exact"/>
        <w:ind w:left="5" w:firstLine="571"/>
        <w:jc w:val="both"/>
      </w:pPr>
      <w:r w:rsidRPr="001673E7">
        <w:rPr>
          <w:spacing w:val="1"/>
          <w:sz w:val="28"/>
          <w:szCs w:val="28"/>
        </w:rPr>
        <w:t xml:space="preserve">Протягом </w:t>
      </w:r>
      <w:r w:rsidR="007D6F4D" w:rsidRPr="001673E7">
        <w:rPr>
          <w:spacing w:val="1"/>
          <w:sz w:val="28"/>
          <w:szCs w:val="28"/>
        </w:rPr>
        <w:t>30</w:t>
      </w:r>
      <w:r w:rsidRPr="001673E7">
        <w:rPr>
          <w:spacing w:val="1"/>
          <w:sz w:val="28"/>
          <w:szCs w:val="28"/>
        </w:rPr>
        <w:t xml:space="preserve"> років після здобуття незалежності держава декларувала </w:t>
      </w:r>
      <w:r w:rsidRPr="001673E7">
        <w:rPr>
          <w:spacing w:val="5"/>
          <w:sz w:val="28"/>
          <w:szCs w:val="28"/>
        </w:rPr>
        <w:t xml:space="preserve">необхідність реформувати цю систему. Однак, на практиці головним </w:t>
      </w:r>
      <w:r w:rsidRPr="001673E7">
        <w:rPr>
          <w:spacing w:val="3"/>
          <w:sz w:val="28"/>
          <w:szCs w:val="28"/>
        </w:rPr>
        <w:t xml:space="preserve">пріоритетом державної політики у сфері </w:t>
      </w:r>
      <w:r w:rsidR="007D6F4D" w:rsidRPr="001673E7">
        <w:rPr>
          <w:spacing w:val="3"/>
          <w:sz w:val="28"/>
          <w:szCs w:val="28"/>
        </w:rPr>
        <w:t xml:space="preserve">соціальних послуг </w:t>
      </w:r>
      <w:r w:rsidRPr="001673E7">
        <w:rPr>
          <w:spacing w:val="3"/>
          <w:sz w:val="28"/>
          <w:szCs w:val="28"/>
        </w:rPr>
        <w:t xml:space="preserve">залишалося </w:t>
      </w:r>
      <w:r w:rsidRPr="001673E7">
        <w:rPr>
          <w:spacing w:val="1"/>
          <w:sz w:val="28"/>
          <w:szCs w:val="28"/>
        </w:rPr>
        <w:t xml:space="preserve">збереження існуючої системи. Реальних реформ у сфері </w:t>
      </w:r>
      <w:r w:rsidR="007D6F4D" w:rsidRPr="001673E7">
        <w:rPr>
          <w:spacing w:val="1"/>
          <w:sz w:val="28"/>
          <w:szCs w:val="28"/>
        </w:rPr>
        <w:t xml:space="preserve">соціальних послуг </w:t>
      </w:r>
      <w:r w:rsidRPr="001673E7">
        <w:rPr>
          <w:spacing w:val="1"/>
          <w:sz w:val="28"/>
          <w:szCs w:val="28"/>
        </w:rPr>
        <w:t xml:space="preserve">в </w:t>
      </w:r>
      <w:r w:rsidRPr="001673E7">
        <w:rPr>
          <w:spacing w:val="6"/>
          <w:sz w:val="28"/>
          <w:szCs w:val="28"/>
        </w:rPr>
        <w:t xml:space="preserve">Україні, на відміну від більшості інших постсоціалістичних країн, не </w:t>
      </w:r>
      <w:r w:rsidRPr="001673E7">
        <w:rPr>
          <w:spacing w:val="-2"/>
          <w:sz w:val="28"/>
          <w:szCs w:val="28"/>
        </w:rPr>
        <w:t>проведено.</w:t>
      </w:r>
    </w:p>
    <w:p w:rsidR="0073276F" w:rsidRPr="001673E7" w:rsidRDefault="00F2398E">
      <w:pPr>
        <w:shd w:val="clear" w:color="auto" w:fill="FFFFFF"/>
        <w:spacing w:before="202" w:line="370" w:lineRule="exact"/>
        <w:ind w:right="5" w:firstLine="566"/>
        <w:jc w:val="both"/>
      </w:pPr>
      <w:r w:rsidRPr="001673E7">
        <w:rPr>
          <w:spacing w:val="6"/>
          <w:sz w:val="28"/>
          <w:szCs w:val="28"/>
        </w:rPr>
        <w:t xml:space="preserve">Через це в Україні до цього часу немає чітко визначеного обсягу </w:t>
      </w:r>
      <w:r w:rsidRPr="001673E7">
        <w:rPr>
          <w:spacing w:val="1"/>
          <w:sz w:val="28"/>
          <w:szCs w:val="28"/>
        </w:rPr>
        <w:t>державних гарантій щодо забезпечення громадян безоплатн</w:t>
      </w:r>
      <w:r w:rsidR="007D6F4D" w:rsidRPr="001673E7">
        <w:rPr>
          <w:spacing w:val="1"/>
          <w:sz w:val="28"/>
          <w:szCs w:val="28"/>
        </w:rPr>
        <w:t>ими соціальними  послугами</w:t>
      </w:r>
      <w:r w:rsidRPr="001673E7">
        <w:rPr>
          <w:spacing w:val="3"/>
          <w:sz w:val="28"/>
          <w:szCs w:val="28"/>
        </w:rPr>
        <w:t xml:space="preserve">. Необмежений Конституцією обсяг цих гарантій неможливо покрити лише за рахунок публічних фінансів. Тому громадяни зазнають </w:t>
      </w:r>
      <w:r w:rsidRPr="001673E7">
        <w:rPr>
          <w:sz w:val="28"/>
          <w:szCs w:val="28"/>
        </w:rPr>
        <w:t xml:space="preserve">значних витрат на оплату </w:t>
      </w:r>
      <w:r w:rsidR="007D6F4D" w:rsidRPr="001673E7">
        <w:rPr>
          <w:sz w:val="28"/>
          <w:szCs w:val="28"/>
        </w:rPr>
        <w:t xml:space="preserve">соціальних </w:t>
      </w:r>
      <w:r w:rsidRPr="001673E7">
        <w:rPr>
          <w:sz w:val="28"/>
          <w:szCs w:val="28"/>
        </w:rPr>
        <w:t>послуг</w:t>
      </w:r>
      <w:r w:rsidR="007D6F4D" w:rsidRPr="001673E7">
        <w:rPr>
          <w:sz w:val="28"/>
          <w:szCs w:val="28"/>
        </w:rPr>
        <w:t xml:space="preserve"> що надаються сірими надавачами соціальних послуг</w:t>
      </w:r>
      <w:r w:rsidRPr="001673E7">
        <w:rPr>
          <w:sz w:val="28"/>
          <w:szCs w:val="28"/>
        </w:rPr>
        <w:t>.</w:t>
      </w:r>
    </w:p>
    <w:p w:rsidR="009B1AF0" w:rsidRPr="001673E7" w:rsidRDefault="00F2398E">
      <w:pPr>
        <w:shd w:val="clear" w:color="auto" w:fill="FFFFFF"/>
        <w:spacing w:before="197" w:line="370" w:lineRule="exact"/>
        <w:ind w:left="5" w:firstLine="562"/>
        <w:jc w:val="both"/>
        <w:rPr>
          <w:spacing w:val="9"/>
          <w:sz w:val="28"/>
          <w:szCs w:val="28"/>
        </w:rPr>
      </w:pPr>
      <w:r w:rsidRPr="001673E7">
        <w:rPr>
          <w:sz w:val="28"/>
          <w:szCs w:val="28"/>
        </w:rPr>
        <w:t xml:space="preserve">Неефективна модель фінансового забезпечення цементує структурну неефективність системи в цілому. Попри те, що </w:t>
      </w:r>
      <w:r w:rsidR="00A263F6" w:rsidRPr="001673E7">
        <w:rPr>
          <w:sz w:val="28"/>
          <w:szCs w:val="28"/>
        </w:rPr>
        <w:t>в рамках децентралізації ОТГ мають забезпечувати фінансування галузі</w:t>
      </w:r>
      <w:r w:rsidRPr="001673E7">
        <w:rPr>
          <w:spacing w:val="7"/>
          <w:sz w:val="28"/>
          <w:szCs w:val="28"/>
        </w:rPr>
        <w:t xml:space="preserve">, більшість </w:t>
      </w:r>
      <w:r w:rsidR="00A263F6" w:rsidRPr="001673E7">
        <w:rPr>
          <w:spacing w:val="7"/>
          <w:sz w:val="28"/>
          <w:szCs w:val="28"/>
        </w:rPr>
        <w:t xml:space="preserve">комунальної </w:t>
      </w:r>
      <w:r w:rsidRPr="001673E7">
        <w:rPr>
          <w:spacing w:val="4"/>
          <w:sz w:val="28"/>
          <w:szCs w:val="28"/>
        </w:rPr>
        <w:t xml:space="preserve">інфраструктури є застарілою, а праця </w:t>
      </w:r>
      <w:r w:rsidR="00A263F6" w:rsidRPr="001673E7">
        <w:rPr>
          <w:spacing w:val="4"/>
          <w:sz w:val="28"/>
          <w:szCs w:val="28"/>
        </w:rPr>
        <w:t xml:space="preserve">соціальних </w:t>
      </w:r>
      <w:r w:rsidRPr="001673E7">
        <w:rPr>
          <w:spacing w:val="4"/>
          <w:sz w:val="28"/>
          <w:szCs w:val="28"/>
        </w:rPr>
        <w:t xml:space="preserve">працівників є однією з </w:t>
      </w:r>
      <w:r w:rsidRPr="001673E7">
        <w:rPr>
          <w:spacing w:val="9"/>
          <w:sz w:val="28"/>
          <w:szCs w:val="28"/>
        </w:rPr>
        <w:t xml:space="preserve">найменш оплачуваних. </w:t>
      </w:r>
    </w:p>
    <w:p w:rsidR="009B1AF0" w:rsidRPr="001673E7" w:rsidRDefault="009B1AF0">
      <w:pPr>
        <w:shd w:val="clear" w:color="auto" w:fill="FFFFFF"/>
        <w:spacing w:before="197" w:line="370" w:lineRule="exact"/>
        <w:ind w:left="5" w:firstLine="562"/>
        <w:jc w:val="both"/>
        <w:rPr>
          <w:spacing w:val="9"/>
          <w:sz w:val="28"/>
          <w:szCs w:val="28"/>
        </w:rPr>
      </w:pPr>
      <w:r w:rsidRPr="001673E7">
        <w:rPr>
          <w:spacing w:val="9"/>
          <w:sz w:val="28"/>
          <w:szCs w:val="28"/>
        </w:rPr>
        <w:t xml:space="preserve">Зважаючи джерела і структуру надходжень до місцевих бюджетів та принципи формування доходної частини місцевих бюджетів, лише економічно успішна і приваблива громада спроможна профінансувати надання соціальних послуг в належний спосіб. Проте саме для економічно депресивних/проблемних громад є характерною наявність  ризиків потрапляння в складні життєві обставини і фактичне перебування в них більшої кількості мешканців. Таким чином, </w:t>
      </w:r>
      <w:r w:rsidR="00C80622" w:rsidRPr="001673E7">
        <w:rPr>
          <w:spacing w:val="9"/>
          <w:sz w:val="28"/>
          <w:szCs w:val="28"/>
        </w:rPr>
        <w:t>населені пункти</w:t>
      </w:r>
      <w:r w:rsidRPr="001673E7">
        <w:rPr>
          <w:spacing w:val="9"/>
          <w:sz w:val="28"/>
          <w:szCs w:val="28"/>
        </w:rPr>
        <w:t xml:space="preserve">, що потребують більших </w:t>
      </w:r>
      <w:r w:rsidR="00C80622" w:rsidRPr="001673E7">
        <w:rPr>
          <w:spacing w:val="9"/>
          <w:sz w:val="28"/>
          <w:szCs w:val="28"/>
        </w:rPr>
        <w:t xml:space="preserve">бюджетних асигнувань на соціальні послуги, якраз не спроможні їх забезпечити. </w:t>
      </w:r>
      <w:r w:rsidRPr="001673E7">
        <w:rPr>
          <w:spacing w:val="9"/>
          <w:sz w:val="28"/>
          <w:szCs w:val="28"/>
        </w:rPr>
        <w:t xml:space="preserve"> </w:t>
      </w:r>
    </w:p>
    <w:p w:rsidR="0073276F" w:rsidRPr="001673E7" w:rsidRDefault="00A263F6">
      <w:pPr>
        <w:shd w:val="clear" w:color="auto" w:fill="FFFFFF"/>
        <w:spacing w:before="197" w:line="370" w:lineRule="exact"/>
        <w:ind w:left="5" w:firstLine="562"/>
        <w:jc w:val="both"/>
      </w:pPr>
      <w:r w:rsidRPr="001673E7">
        <w:rPr>
          <w:spacing w:val="9"/>
          <w:sz w:val="28"/>
          <w:szCs w:val="28"/>
        </w:rPr>
        <w:t>Комунальні видатки покривають здебільшого витрати на заробітну плату персоналу комунальних закладів</w:t>
      </w:r>
      <w:r w:rsidR="00F2398E" w:rsidRPr="001673E7">
        <w:rPr>
          <w:spacing w:val="11"/>
          <w:sz w:val="28"/>
          <w:szCs w:val="28"/>
        </w:rPr>
        <w:t xml:space="preserve">, а </w:t>
      </w:r>
      <w:r w:rsidRPr="001673E7">
        <w:rPr>
          <w:spacing w:val="11"/>
          <w:sz w:val="28"/>
          <w:szCs w:val="28"/>
        </w:rPr>
        <w:t xml:space="preserve">приватні надавачів послуг, попри незакритість потреб в громадах комунальними установами, в </w:t>
      </w:r>
      <w:r w:rsidRPr="001673E7">
        <w:rPr>
          <w:spacing w:val="11"/>
          <w:sz w:val="28"/>
          <w:szCs w:val="28"/>
        </w:rPr>
        <w:lastRenderedPageBreak/>
        <w:t>більшості випадків доступу до фінансування з місцевого бюджету не мають</w:t>
      </w:r>
      <w:r w:rsidR="00F2398E" w:rsidRPr="001673E7">
        <w:rPr>
          <w:sz w:val="28"/>
          <w:szCs w:val="28"/>
        </w:rPr>
        <w:t xml:space="preserve">. Це створює значну нерівність в доступі до </w:t>
      </w:r>
      <w:r w:rsidRPr="001673E7">
        <w:rPr>
          <w:sz w:val="28"/>
          <w:szCs w:val="28"/>
        </w:rPr>
        <w:t>соціальних послуг, незважаючи на задекларовані зміни в Законі «Про соціальні послуги».</w:t>
      </w:r>
    </w:p>
    <w:p w:rsidR="0073276F" w:rsidRPr="001673E7" w:rsidRDefault="00F2398E">
      <w:pPr>
        <w:shd w:val="clear" w:color="auto" w:fill="FFFFFF"/>
        <w:spacing w:before="240"/>
        <w:ind w:left="571"/>
      </w:pPr>
      <w:r w:rsidRPr="001673E7">
        <w:rPr>
          <w:sz w:val="28"/>
          <w:szCs w:val="28"/>
        </w:rPr>
        <w:t xml:space="preserve">Вся система </w:t>
      </w:r>
      <w:r w:rsidR="00A263F6" w:rsidRPr="001673E7">
        <w:rPr>
          <w:sz w:val="28"/>
          <w:szCs w:val="28"/>
        </w:rPr>
        <w:t xml:space="preserve">надання соціальних послуг </w:t>
      </w:r>
      <w:r w:rsidRPr="001673E7">
        <w:rPr>
          <w:sz w:val="28"/>
          <w:szCs w:val="28"/>
        </w:rPr>
        <w:t>потребує докорінної модернізації.</w:t>
      </w:r>
    </w:p>
    <w:p w:rsidR="00D1670E" w:rsidRPr="001673E7" w:rsidRDefault="00F2398E" w:rsidP="00D1670E">
      <w:pPr>
        <w:shd w:val="clear" w:color="auto" w:fill="FFFFFF"/>
        <w:spacing w:before="202" w:line="370" w:lineRule="exact"/>
        <w:ind w:right="10" w:firstLine="576"/>
        <w:jc w:val="both"/>
        <w:rPr>
          <w:spacing w:val="-1"/>
          <w:sz w:val="28"/>
          <w:szCs w:val="28"/>
        </w:rPr>
      </w:pPr>
      <w:r w:rsidRPr="001673E7">
        <w:rPr>
          <w:spacing w:val="12"/>
          <w:sz w:val="28"/>
          <w:szCs w:val="28"/>
        </w:rPr>
        <w:t xml:space="preserve">Проведення реформи фінансування системи </w:t>
      </w:r>
      <w:r w:rsidR="00A263F6" w:rsidRPr="001673E7">
        <w:rPr>
          <w:spacing w:val="12"/>
          <w:sz w:val="28"/>
          <w:szCs w:val="28"/>
        </w:rPr>
        <w:t xml:space="preserve">надання соціальних послуг </w:t>
      </w:r>
      <w:r w:rsidRPr="001673E7">
        <w:rPr>
          <w:spacing w:val="12"/>
          <w:sz w:val="28"/>
          <w:szCs w:val="28"/>
        </w:rPr>
        <w:t xml:space="preserve">в </w:t>
      </w:r>
      <w:r w:rsidRPr="001673E7">
        <w:rPr>
          <w:spacing w:val="4"/>
          <w:sz w:val="28"/>
          <w:szCs w:val="28"/>
        </w:rPr>
        <w:t xml:space="preserve">Україні - це пусковий механізм реформи національної системи </w:t>
      </w:r>
      <w:r w:rsidR="00A263F6" w:rsidRPr="001673E7">
        <w:rPr>
          <w:spacing w:val="4"/>
          <w:sz w:val="28"/>
          <w:szCs w:val="28"/>
        </w:rPr>
        <w:t xml:space="preserve">соціального захисту </w:t>
      </w:r>
      <w:r w:rsidRPr="001673E7">
        <w:rPr>
          <w:spacing w:val="-1"/>
          <w:sz w:val="28"/>
          <w:szCs w:val="28"/>
        </w:rPr>
        <w:t>в цілому.</w:t>
      </w:r>
    </w:p>
    <w:p w:rsidR="0073276F" w:rsidRPr="001673E7" w:rsidRDefault="00F2398E" w:rsidP="00D1670E">
      <w:pPr>
        <w:shd w:val="clear" w:color="auto" w:fill="FFFFFF"/>
        <w:spacing w:before="202" w:line="370" w:lineRule="exact"/>
        <w:ind w:right="10" w:firstLine="576"/>
        <w:jc w:val="both"/>
      </w:pPr>
      <w:r w:rsidRPr="001673E7">
        <w:rPr>
          <w:sz w:val="28"/>
          <w:szCs w:val="28"/>
        </w:rPr>
        <w:t>На даний час оперативного вирішення потребують такі проблеми:</w:t>
      </w:r>
    </w:p>
    <w:p w:rsidR="006A1428" w:rsidRPr="001673E7" w:rsidRDefault="006A1428">
      <w:pPr>
        <w:shd w:val="clear" w:color="auto" w:fill="FFFFFF"/>
        <w:spacing w:before="365"/>
        <w:ind w:left="576"/>
        <w:rPr>
          <w:spacing w:val="-1"/>
          <w:sz w:val="28"/>
          <w:szCs w:val="28"/>
        </w:rPr>
      </w:pPr>
      <w:r w:rsidRPr="001673E7">
        <w:rPr>
          <w:spacing w:val="-1"/>
          <w:sz w:val="28"/>
          <w:szCs w:val="28"/>
        </w:rPr>
        <w:t xml:space="preserve">недофінансування органами місцевого самоврядування соціальних послуг та відсутність відповідальності за це та важелів впливу на них; </w:t>
      </w:r>
    </w:p>
    <w:p w:rsidR="0073276F" w:rsidRPr="001673E7" w:rsidRDefault="00F2398E">
      <w:pPr>
        <w:shd w:val="clear" w:color="auto" w:fill="FFFFFF"/>
        <w:spacing w:before="365"/>
        <w:ind w:left="576"/>
      </w:pPr>
      <w:r w:rsidRPr="001673E7">
        <w:rPr>
          <w:spacing w:val="-1"/>
          <w:sz w:val="28"/>
          <w:szCs w:val="28"/>
        </w:rPr>
        <w:t>неефективність витрачання публічних фінансів;</w:t>
      </w:r>
    </w:p>
    <w:p w:rsidR="00D1670E" w:rsidRPr="001673E7" w:rsidRDefault="00D1670E">
      <w:pPr>
        <w:shd w:val="clear" w:color="auto" w:fill="FFFFFF"/>
        <w:spacing w:before="235" w:line="322" w:lineRule="exact"/>
        <w:ind w:left="10" w:right="10" w:firstLine="566"/>
        <w:jc w:val="both"/>
        <w:rPr>
          <w:spacing w:val="-1"/>
          <w:sz w:val="28"/>
          <w:szCs w:val="28"/>
        </w:rPr>
      </w:pPr>
      <w:r w:rsidRPr="001673E7">
        <w:rPr>
          <w:spacing w:val="-1"/>
          <w:sz w:val="28"/>
          <w:szCs w:val="28"/>
        </w:rPr>
        <w:t xml:space="preserve">ринок </w:t>
      </w:r>
      <w:r w:rsidR="00F2398E" w:rsidRPr="001673E7">
        <w:rPr>
          <w:spacing w:val="-1"/>
          <w:sz w:val="28"/>
          <w:szCs w:val="28"/>
        </w:rPr>
        <w:t>неформальн</w:t>
      </w:r>
      <w:r w:rsidRPr="001673E7">
        <w:rPr>
          <w:spacing w:val="-1"/>
          <w:sz w:val="28"/>
          <w:szCs w:val="28"/>
        </w:rPr>
        <w:t>их</w:t>
      </w:r>
      <w:r w:rsidR="00F2398E" w:rsidRPr="001673E7">
        <w:rPr>
          <w:spacing w:val="-1"/>
          <w:sz w:val="28"/>
          <w:szCs w:val="28"/>
        </w:rPr>
        <w:t xml:space="preserve"> </w:t>
      </w:r>
      <w:r w:rsidRPr="001673E7">
        <w:rPr>
          <w:spacing w:val="-1"/>
          <w:sz w:val="28"/>
          <w:szCs w:val="28"/>
        </w:rPr>
        <w:t xml:space="preserve">послуг, нелегальних або напівлегальних надавачів соціальних послуг в зв’язку зі значним попитом на послуги стаціонарного догляду та відсутність достатньої легальної пропозиції. </w:t>
      </w:r>
    </w:p>
    <w:p w:rsidR="0073276F" w:rsidRPr="001673E7" w:rsidRDefault="00F2398E" w:rsidP="000A750F">
      <w:pPr>
        <w:shd w:val="clear" w:color="auto" w:fill="FFFFFF"/>
        <w:spacing w:before="230" w:line="326" w:lineRule="exact"/>
        <w:ind w:right="5" w:firstLine="576"/>
        <w:jc w:val="both"/>
      </w:pPr>
      <w:r w:rsidRPr="001673E7">
        <w:rPr>
          <w:sz w:val="28"/>
          <w:szCs w:val="28"/>
        </w:rPr>
        <w:t xml:space="preserve">неспроможність забезпечувати належну віддачу, відповідно до обсягу </w:t>
      </w:r>
      <w:r w:rsidRPr="001673E7">
        <w:rPr>
          <w:spacing w:val="-1"/>
          <w:sz w:val="28"/>
          <w:szCs w:val="28"/>
        </w:rPr>
        <w:t>коштів, що витрачаються;</w:t>
      </w:r>
    </w:p>
    <w:p w:rsidR="0073276F" w:rsidRPr="001673E7" w:rsidRDefault="00F2398E">
      <w:pPr>
        <w:shd w:val="clear" w:color="auto" w:fill="FFFFFF"/>
        <w:spacing w:before="235" w:line="322" w:lineRule="exact"/>
        <w:ind w:left="10" w:right="10" w:firstLine="566"/>
        <w:jc w:val="both"/>
      </w:pPr>
      <w:r w:rsidRPr="001673E7">
        <w:rPr>
          <w:spacing w:val="-1"/>
          <w:sz w:val="28"/>
          <w:szCs w:val="28"/>
        </w:rPr>
        <w:t xml:space="preserve">низький рівень надання </w:t>
      </w:r>
      <w:r w:rsidR="00A263F6" w:rsidRPr="001673E7">
        <w:rPr>
          <w:spacing w:val="-1"/>
          <w:sz w:val="28"/>
          <w:szCs w:val="28"/>
        </w:rPr>
        <w:t xml:space="preserve">соціальних </w:t>
      </w:r>
      <w:r w:rsidRPr="001673E7">
        <w:rPr>
          <w:spacing w:val="-1"/>
          <w:sz w:val="28"/>
          <w:szCs w:val="28"/>
        </w:rPr>
        <w:t xml:space="preserve">послуг, зокрема внаслідок відсутності </w:t>
      </w:r>
      <w:r w:rsidRPr="001673E7">
        <w:rPr>
          <w:spacing w:val="-2"/>
          <w:sz w:val="28"/>
          <w:szCs w:val="28"/>
        </w:rPr>
        <w:t>конкуренції.</w:t>
      </w:r>
    </w:p>
    <w:p w:rsidR="0073276F" w:rsidRPr="001673E7" w:rsidRDefault="00F2398E">
      <w:pPr>
        <w:shd w:val="clear" w:color="auto" w:fill="FFFFFF"/>
        <w:spacing w:before="446" w:line="370" w:lineRule="exact"/>
        <w:ind w:left="10"/>
        <w:jc w:val="center"/>
      </w:pPr>
      <w:r w:rsidRPr="001673E7">
        <w:rPr>
          <w:b/>
          <w:bCs/>
          <w:sz w:val="28"/>
          <w:szCs w:val="28"/>
        </w:rPr>
        <w:t>Мета Концепції</w:t>
      </w:r>
    </w:p>
    <w:p w:rsidR="0073276F" w:rsidRPr="001673E7" w:rsidRDefault="00F2398E">
      <w:pPr>
        <w:shd w:val="clear" w:color="auto" w:fill="FFFFFF"/>
        <w:spacing w:line="370" w:lineRule="exact"/>
        <w:ind w:left="5" w:firstLine="562"/>
        <w:jc w:val="both"/>
      </w:pPr>
      <w:r w:rsidRPr="001673E7">
        <w:rPr>
          <w:spacing w:val="5"/>
          <w:sz w:val="28"/>
          <w:szCs w:val="28"/>
        </w:rPr>
        <w:t xml:space="preserve">Метою Концепції є визначення мети, принципів і завдань реформи, </w:t>
      </w:r>
      <w:r w:rsidRPr="001673E7">
        <w:rPr>
          <w:spacing w:val="1"/>
          <w:sz w:val="28"/>
          <w:szCs w:val="28"/>
        </w:rPr>
        <w:t xml:space="preserve">етапів і строків впровадження реформи для забезпечення стабільних та передбачуваних обсягів фінансування галузі, гарантованого захисту від </w:t>
      </w:r>
      <w:r w:rsidRPr="001673E7">
        <w:rPr>
          <w:spacing w:val="4"/>
          <w:sz w:val="28"/>
          <w:szCs w:val="28"/>
        </w:rPr>
        <w:t xml:space="preserve">визначених фінансових ризиків, справедливості розподілу ресурсів та </w:t>
      </w:r>
      <w:r w:rsidRPr="001673E7">
        <w:rPr>
          <w:spacing w:val="-1"/>
          <w:sz w:val="28"/>
          <w:szCs w:val="28"/>
        </w:rPr>
        <w:t xml:space="preserve">скорочення </w:t>
      </w:r>
      <w:r w:rsidR="006A1428" w:rsidRPr="001673E7">
        <w:rPr>
          <w:spacing w:val="-1"/>
          <w:sz w:val="28"/>
          <w:szCs w:val="28"/>
        </w:rPr>
        <w:t>кількості суб’єктив</w:t>
      </w:r>
      <w:r w:rsidR="005D6EDB" w:rsidRPr="001673E7">
        <w:rPr>
          <w:spacing w:val="-1"/>
          <w:sz w:val="28"/>
          <w:szCs w:val="28"/>
        </w:rPr>
        <w:t>них рішень щодо фівнансування соціальних послуг на місцевому рівні</w:t>
      </w:r>
      <w:r w:rsidRPr="001673E7">
        <w:rPr>
          <w:spacing w:val="-1"/>
          <w:sz w:val="28"/>
          <w:szCs w:val="28"/>
        </w:rPr>
        <w:t>.</w:t>
      </w:r>
    </w:p>
    <w:p w:rsidR="0073276F" w:rsidRPr="001673E7" w:rsidRDefault="00F2398E">
      <w:pPr>
        <w:shd w:val="clear" w:color="auto" w:fill="FFFFFF"/>
        <w:spacing w:before="370" w:line="370" w:lineRule="exact"/>
        <w:ind w:right="5"/>
        <w:jc w:val="center"/>
      </w:pPr>
      <w:r w:rsidRPr="001673E7">
        <w:rPr>
          <w:b/>
          <w:bCs/>
          <w:spacing w:val="-1"/>
          <w:sz w:val="28"/>
          <w:szCs w:val="28"/>
        </w:rPr>
        <w:t>Мета і принципи реформи</w:t>
      </w:r>
    </w:p>
    <w:p w:rsidR="0073276F" w:rsidRPr="001673E7" w:rsidRDefault="00F2398E">
      <w:pPr>
        <w:shd w:val="clear" w:color="auto" w:fill="FFFFFF"/>
        <w:spacing w:line="370" w:lineRule="exact"/>
        <w:ind w:firstLine="566"/>
        <w:jc w:val="both"/>
      </w:pPr>
      <w:r w:rsidRPr="001673E7">
        <w:rPr>
          <w:spacing w:val="1"/>
          <w:sz w:val="28"/>
          <w:szCs w:val="28"/>
        </w:rPr>
        <w:t xml:space="preserve">Метою реформи є запровадження нової моделі фінансування системи </w:t>
      </w:r>
      <w:r w:rsidR="005D6EDB" w:rsidRPr="001673E7">
        <w:rPr>
          <w:spacing w:val="3"/>
          <w:sz w:val="28"/>
          <w:szCs w:val="28"/>
        </w:rPr>
        <w:t>соціальних послуг</w:t>
      </w:r>
      <w:r w:rsidRPr="001673E7">
        <w:rPr>
          <w:spacing w:val="3"/>
          <w:sz w:val="28"/>
          <w:szCs w:val="28"/>
        </w:rPr>
        <w:t xml:space="preserve">, яка передбачає чіткі зрозумілі гарантії держави щодо </w:t>
      </w:r>
      <w:r w:rsidR="005D6EDB" w:rsidRPr="001673E7">
        <w:rPr>
          <w:spacing w:val="4"/>
          <w:sz w:val="28"/>
          <w:szCs w:val="28"/>
        </w:rPr>
        <w:t>соціальних послуг</w:t>
      </w:r>
      <w:r w:rsidRPr="001673E7">
        <w:rPr>
          <w:spacing w:val="4"/>
          <w:sz w:val="28"/>
          <w:szCs w:val="28"/>
        </w:rPr>
        <w:t xml:space="preserve">, кращий фінансовий захист для громадян у випадку </w:t>
      </w:r>
      <w:r w:rsidR="00F45E11" w:rsidRPr="001673E7">
        <w:rPr>
          <w:spacing w:val="4"/>
          <w:sz w:val="28"/>
          <w:szCs w:val="28"/>
        </w:rPr>
        <w:t>настання складних життєвих обставин</w:t>
      </w:r>
      <w:r w:rsidRPr="001673E7">
        <w:rPr>
          <w:spacing w:val="4"/>
          <w:sz w:val="28"/>
          <w:szCs w:val="28"/>
        </w:rPr>
        <w:t xml:space="preserve">, ефективний та справедливий розподіл публічних фінансів та </w:t>
      </w:r>
      <w:r w:rsidRPr="001673E7">
        <w:rPr>
          <w:spacing w:val="-1"/>
          <w:sz w:val="28"/>
          <w:szCs w:val="28"/>
        </w:rPr>
        <w:t xml:space="preserve">скорочення </w:t>
      </w:r>
      <w:r w:rsidR="00D1670E" w:rsidRPr="001673E7">
        <w:rPr>
          <w:spacing w:val="-1"/>
          <w:sz w:val="28"/>
          <w:szCs w:val="28"/>
        </w:rPr>
        <w:t>кількості напівлегальних установ – надавачів соціальних послуг та виведення їх з тіні</w:t>
      </w:r>
      <w:r w:rsidRPr="001673E7">
        <w:rPr>
          <w:spacing w:val="-1"/>
          <w:sz w:val="28"/>
          <w:szCs w:val="28"/>
        </w:rPr>
        <w:t>.</w:t>
      </w:r>
    </w:p>
    <w:p w:rsidR="0073276F" w:rsidRPr="001673E7" w:rsidRDefault="00F2398E">
      <w:pPr>
        <w:shd w:val="clear" w:color="auto" w:fill="FFFFFF"/>
        <w:spacing w:before="230"/>
        <w:ind w:left="571"/>
      </w:pPr>
      <w:r w:rsidRPr="001673E7">
        <w:rPr>
          <w:sz w:val="28"/>
          <w:szCs w:val="28"/>
        </w:rPr>
        <w:t>Нова модель фінансування заснована на таких принципах:</w:t>
      </w:r>
    </w:p>
    <w:p w:rsidR="0073276F" w:rsidRPr="001673E7" w:rsidRDefault="00F2398E">
      <w:pPr>
        <w:shd w:val="clear" w:color="auto" w:fill="FFFFFF"/>
        <w:spacing w:before="365" w:line="322" w:lineRule="exact"/>
        <w:ind w:left="10" w:firstLine="710"/>
        <w:jc w:val="both"/>
      </w:pPr>
      <w:r w:rsidRPr="001673E7">
        <w:rPr>
          <w:spacing w:val="-1"/>
          <w:sz w:val="28"/>
          <w:szCs w:val="28"/>
        </w:rPr>
        <w:lastRenderedPageBreak/>
        <w:t xml:space="preserve">фінансовий захист - громадянин не повинен </w:t>
      </w:r>
      <w:r w:rsidR="0014244C" w:rsidRPr="001673E7">
        <w:rPr>
          <w:spacing w:val="-1"/>
          <w:sz w:val="28"/>
          <w:szCs w:val="28"/>
        </w:rPr>
        <w:t xml:space="preserve">у випадку потрапляння в складні життєві обставини недоотримувати соціальні послуги </w:t>
      </w:r>
      <w:r w:rsidRPr="001673E7">
        <w:rPr>
          <w:spacing w:val="8"/>
          <w:sz w:val="28"/>
          <w:szCs w:val="28"/>
        </w:rPr>
        <w:t xml:space="preserve">чи </w:t>
      </w:r>
      <w:r w:rsidRPr="001673E7">
        <w:rPr>
          <w:sz w:val="28"/>
          <w:szCs w:val="28"/>
        </w:rPr>
        <w:t xml:space="preserve">через </w:t>
      </w:r>
      <w:r w:rsidR="0014244C" w:rsidRPr="001673E7">
        <w:rPr>
          <w:sz w:val="28"/>
          <w:szCs w:val="28"/>
        </w:rPr>
        <w:t xml:space="preserve">недостатнє фінансування або невчасне прийняття рішень ро фінансування соціальних послуг </w:t>
      </w:r>
      <w:r w:rsidR="00CF3AEF" w:rsidRPr="001673E7">
        <w:rPr>
          <w:sz w:val="28"/>
          <w:szCs w:val="28"/>
        </w:rPr>
        <w:t>органами місцевого самоврядування</w:t>
      </w:r>
      <w:r w:rsidRPr="001673E7">
        <w:rPr>
          <w:sz w:val="28"/>
          <w:szCs w:val="28"/>
        </w:rPr>
        <w:t>;</w:t>
      </w:r>
    </w:p>
    <w:p w:rsidR="0073276F" w:rsidRPr="001673E7" w:rsidRDefault="00F2398E">
      <w:pPr>
        <w:shd w:val="clear" w:color="auto" w:fill="FFFFFF"/>
        <w:spacing w:before="235" w:line="322" w:lineRule="exact"/>
        <w:ind w:left="5" w:right="10" w:firstLine="710"/>
        <w:jc w:val="both"/>
      </w:pPr>
      <w:r w:rsidRPr="001673E7">
        <w:rPr>
          <w:spacing w:val="15"/>
          <w:sz w:val="28"/>
          <w:szCs w:val="28"/>
        </w:rPr>
        <w:t xml:space="preserve">справедливість доступу до </w:t>
      </w:r>
      <w:r w:rsidR="00F45E11" w:rsidRPr="001673E7">
        <w:rPr>
          <w:spacing w:val="15"/>
          <w:sz w:val="28"/>
          <w:szCs w:val="28"/>
        </w:rPr>
        <w:t>соціальних послуг</w:t>
      </w:r>
      <w:r w:rsidRPr="001673E7">
        <w:rPr>
          <w:spacing w:val="15"/>
          <w:sz w:val="28"/>
          <w:szCs w:val="28"/>
        </w:rPr>
        <w:t xml:space="preserve">- доступ до </w:t>
      </w:r>
      <w:r w:rsidRPr="001673E7">
        <w:rPr>
          <w:sz w:val="28"/>
          <w:szCs w:val="28"/>
        </w:rPr>
        <w:t>гарантованих державою послуг мають всі, хто їх потребує</w:t>
      </w:r>
      <w:r w:rsidR="00F45E11" w:rsidRPr="001673E7">
        <w:rPr>
          <w:sz w:val="28"/>
          <w:szCs w:val="28"/>
        </w:rPr>
        <w:t xml:space="preserve">, надавачі </w:t>
      </w:r>
      <w:r w:rsidR="0095276F" w:rsidRPr="001673E7">
        <w:rPr>
          <w:sz w:val="28"/>
          <w:szCs w:val="28"/>
        </w:rPr>
        <w:t xml:space="preserve">соціальних </w:t>
      </w:r>
      <w:r w:rsidR="00F45E11" w:rsidRPr="001673E7">
        <w:rPr>
          <w:sz w:val="28"/>
          <w:szCs w:val="28"/>
        </w:rPr>
        <w:t xml:space="preserve">послуг мають доступ </w:t>
      </w:r>
      <w:r w:rsidR="0095276F" w:rsidRPr="001673E7">
        <w:rPr>
          <w:sz w:val="28"/>
          <w:szCs w:val="28"/>
        </w:rPr>
        <w:t xml:space="preserve">до </w:t>
      </w:r>
      <w:r w:rsidR="00F45E11" w:rsidRPr="001673E7">
        <w:rPr>
          <w:sz w:val="28"/>
          <w:szCs w:val="28"/>
        </w:rPr>
        <w:t xml:space="preserve">отримувачів і гарантованого фінансування </w:t>
      </w:r>
      <w:r w:rsidR="0095276F" w:rsidRPr="001673E7">
        <w:rPr>
          <w:sz w:val="28"/>
          <w:szCs w:val="28"/>
        </w:rPr>
        <w:t xml:space="preserve">соціальних </w:t>
      </w:r>
      <w:r w:rsidR="00F45E11" w:rsidRPr="001673E7">
        <w:rPr>
          <w:sz w:val="28"/>
          <w:szCs w:val="28"/>
        </w:rPr>
        <w:t>послуг для нього незалежно від форми власності</w:t>
      </w:r>
      <w:r w:rsidRPr="001673E7">
        <w:rPr>
          <w:sz w:val="28"/>
          <w:szCs w:val="28"/>
        </w:rPr>
        <w:t>;</w:t>
      </w:r>
      <w:r w:rsidR="00550F57" w:rsidRPr="001673E7">
        <w:rPr>
          <w:sz w:val="28"/>
          <w:szCs w:val="28"/>
        </w:rPr>
        <w:t xml:space="preserve"> </w:t>
      </w:r>
    </w:p>
    <w:p w:rsidR="0073276F" w:rsidRPr="001673E7" w:rsidRDefault="00F2398E">
      <w:pPr>
        <w:shd w:val="clear" w:color="auto" w:fill="FFFFFF"/>
        <w:spacing w:before="240" w:line="322" w:lineRule="exact"/>
        <w:ind w:left="5" w:right="5" w:firstLine="710"/>
        <w:jc w:val="both"/>
      </w:pPr>
      <w:r w:rsidRPr="001673E7">
        <w:rPr>
          <w:spacing w:val="9"/>
          <w:sz w:val="28"/>
          <w:szCs w:val="28"/>
        </w:rPr>
        <w:t xml:space="preserve">прозорість і підзвітність - нульова толерантність до корупції, </w:t>
      </w:r>
      <w:r w:rsidRPr="001673E7">
        <w:rPr>
          <w:spacing w:val="1"/>
          <w:sz w:val="28"/>
          <w:szCs w:val="28"/>
        </w:rPr>
        <w:t xml:space="preserve">зрозумілість зобов'язань усіх сторін, відкритість у використанні публічних </w:t>
      </w:r>
      <w:r w:rsidRPr="001673E7">
        <w:rPr>
          <w:spacing w:val="-4"/>
          <w:sz w:val="28"/>
          <w:szCs w:val="28"/>
        </w:rPr>
        <w:t>фінансів.</w:t>
      </w:r>
    </w:p>
    <w:p w:rsidR="00F45E11" w:rsidRPr="001673E7" w:rsidRDefault="00F2398E" w:rsidP="00F45E11">
      <w:pPr>
        <w:shd w:val="clear" w:color="auto" w:fill="FFFFFF"/>
        <w:spacing w:before="235" w:line="322" w:lineRule="exact"/>
        <w:ind w:left="5" w:right="10" w:firstLine="715"/>
        <w:jc w:val="both"/>
        <w:rPr>
          <w:sz w:val="28"/>
          <w:szCs w:val="28"/>
        </w:rPr>
      </w:pPr>
      <w:r w:rsidRPr="001673E7">
        <w:rPr>
          <w:spacing w:val="-1"/>
          <w:sz w:val="28"/>
          <w:szCs w:val="28"/>
        </w:rPr>
        <w:t xml:space="preserve">ефективність - краща якість та доступність послуг для </w:t>
      </w:r>
      <w:r w:rsidR="00F45E11" w:rsidRPr="001673E7">
        <w:rPr>
          <w:spacing w:val="-1"/>
          <w:sz w:val="28"/>
          <w:szCs w:val="28"/>
        </w:rPr>
        <w:t>отримувачів</w:t>
      </w:r>
      <w:r w:rsidRPr="001673E7">
        <w:rPr>
          <w:spacing w:val="-1"/>
          <w:sz w:val="28"/>
          <w:szCs w:val="28"/>
        </w:rPr>
        <w:t xml:space="preserve">, кращі </w:t>
      </w:r>
      <w:r w:rsidRPr="001673E7">
        <w:rPr>
          <w:sz w:val="28"/>
          <w:szCs w:val="28"/>
        </w:rPr>
        <w:t xml:space="preserve">умови роботи та доходи для </w:t>
      </w:r>
      <w:r w:rsidR="00F45E11" w:rsidRPr="001673E7">
        <w:rPr>
          <w:sz w:val="28"/>
          <w:szCs w:val="28"/>
        </w:rPr>
        <w:t>соціальних працівників, фахівців соціальної роботи, соціальних робітників</w:t>
      </w:r>
      <w:r w:rsidR="0095276F" w:rsidRPr="001673E7">
        <w:rPr>
          <w:sz w:val="28"/>
          <w:szCs w:val="28"/>
        </w:rPr>
        <w:t xml:space="preserve"> та інших фахівців надавачів соціальних послуг; </w:t>
      </w:r>
    </w:p>
    <w:p w:rsidR="0073276F" w:rsidRPr="001673E7" w:rsidRDefault="00F2398E" w:rsidP="00F45E11">
      <w:pPr>
        <w:shd w:val="clear" w:color="auto" w:fill="FFFFFF"/>
        <w:spacing w:before="235" w:line="322" w:lineRule="exact"/>
        <w:ind w:left="5" w:right="10" w:firstLine="715"/>
        <w:jc w:val="both"/>
      </w:pPr>
      <w:r w:rsidRPr="001673E7">
        <w:rPr>
          <w:spacing w:val="1"/>
          <w:sz w:val="28"/>
          <w:szCs w:val="28"/>
        </w:rPr>
        <w:t xml:space="preserve">конкуренція </w:t>
      </w:r>
      <w:r w:rsidR="00F45E11" w:rsidRPr="001673E7">
        <w:rPr>
          <w:spacing w:val="1"/>
          <w:sz w:val="28"/>
          <w:szCs w:val="28"/>
        </w:rPr>
        <w:t>надавачів</w:t>
      </w:r>
      <w:r w:rsidRPr="001673E7">
        <w:rPr>
          <w:spacing w:val="1"/>
          <w:sz w:val="28"/>
          <w:szCs w:val="28"/>
        </w:rPr>
        <w:t xml:space="preserve"> - залучення </w:t>
      </w:r>
      <w:r w:rsidR="00F45E11" w:rsidRPr="001673E7">
        <w:rPr>
          <w:spacing w:val="1"/>
          <w:sz w:val="28"/>
          <w:szCs w:val="28"/>
        </w:rPr>
        <w:t xml:space="preserve">надавачів </w:t>
      </w:r>
      <w:r w:rsidRPr="001673E7">
        <w:rPr>
          <w:spacing w:val="1"/>
          <w:sz w:val="28"/>
          <w:szCs w:val="28"/>
        </w:rPr>
        <w:t xml:space="preserve">усіх форм </w:t>
      </w:r>
      <w:r w:rsidRPr="001673E7">
        <w:rPr>
          <w:spacing w:val="10"/>
          <w:sz w:val="28"/>
          <w:szCs w:val="28"/>
        </w:rPr>
        <w:t xml:space="preserve">власності, що створює мотивацію надавати більш якісні послуги, </w:t>
      </w:r>
      <w:r w:rsidRPr="001673E7">
        <w:rPr>
          <w:spacing w:val="7"/>
          <w:sz w:val="28"/>
          <w:szCs w:val="28"/>
        </w:rPr>
        <w:t xml:space="preserve">впроваджувати науково обґрунтовані та економічно ефективні методи </w:t>
      </w:r>
      <w:r w:rsidRPr="001673E7">
        <w:rPr>
          <w:spacing w:val="1"/>
          <w:sz w:val="28"/>
          <w:szCs w:val="28"/>
        </w:rPr>
        <w:t>роботи, забезпечувати дотримання протоколів</w:t>
      </w:r>
      <w:r w:rsidR="0095276F" w:rsidRPr="001673E7">
        <w:rPr>
          <w:spacing w:val="1"/>
          <w:sz w:val="28"/>
          <w:szCs w:val="28"/>
        </w:rPr>
        <w:t xml:space="preserve"> </w:t>
      </w:r>
      <w:r w:rsidRPr="001673E7">
        <w:rPr>
          <w:spacing w:val="1"/>
          <w:sz w:val="28"/>
          <w:szCs w:val="28"/>
        </w:rPr>
        <w:t xml:space="preserve">та </w:t>
      </w:r>
      <w:r w:rsidR="00F45E11" w:rsidRPr="001673E7">
        <w:rPr>
          <w:spacing w:val="1"/>
          <w:sz w:val="28"/>
          <w:szCs w:val="28"/>
        </w:rPr>
        <w:t>державних стандартів</w:t>
      </w:r>
      <w:r w:rsidRPr="001673E7">
        <w:rPr>
          <w:spacing w:val="-2"/>
          <w:sz w:val="28"/>
          <w:szCs w:val="28"/>
        </w:rPr>
        <w:t>;</w:t>
      </w:r>
    </w:p>
    <w:p w:rsidR="0073276F" w:rsidRPr="001673E7" w:rsidRDefault="00F2398E">
      <w:pPr>
        <w:shd w:val="clear" w:color="auto" w:fill="FFFFFF"/>
        <w:spacing w:before="235" w:line="322" w:lineRule="exact"/>
        <w:ind w:left="14" w:firstLine="701"/>
        <w:jc w:val="both"/>
      </w:pPr>
      <w:r w:rsidRPr="001673E7">
        <w:rPr>
          <w:spacing w:val="2"/>
          <w:sz w:val="28"/>
          <w:szCs w:val="28"/>
        </w:rPr>
        <w:t xml:space="preserve">передбачуваність обсягу коштів на </w:t>
      </w:r>
      <w:r w:rsidR="00F45E11" w:rsidRPr="001673E7">
        <w:rPr>
          <w:spacing w:val="2"/>
          <w:sz w:val="28"/>
          <w:szCs w:val="28"/>
        </w:rPr>
        <w:t xml:space="preserve">соціальні </w:t>
      </w:r>
      <w:r w:rsidRPr="001673E7">
        <w:rPr>
          <w:spacing w:val="2"/>
          <w:sz w:val="28"/>
          <w:szCs w:val="28"/>
        </w:rPr>
        <w:t xml:space="preserve">послуги у державному </w:t>
      </w:r>
      <w:r w:rsidR="00F45E11" w:rsidRPr="001673E7">
        <w:rPr>
          <w:spacing w:val="2"/>
          <w:sz w:val="28"/>
          <w:szCs w:val="28"/>
        </w:rPr>
        <w:t xml:space="preserve">та місцевому </w:t>
      </w:r>
      <w:r w:rsidRPr="001673E7">
        <w:rPr>
          <w:spacing w:val="2"/>
          <w:sz w:val="28"/>
          <w:szCs w:val="28"/>
        </w:rPr>
        <w:t xml:space="preserve">бюджеті - повноцінне стратегічне планування </w:t>
      </w:r>
      <w:r w:rsidR="00F45E11" w:rsidRPr="001673E7">
        <w:rPr>
          <w:spacing w:val="2"/>
          <w:sz w:val="28"/>
          <w:szCs w:val="28"/>
        </w:rPr>
        <w:t xml:space="preserve">соціальних послуг </w:t>
      </w:r>
      <w:r w:rsidRPr="001673E7">
        <w:rPr>
          <w:spacing w:val="2"/>
          <w:sz w:val="28"/>
          <w:szCs w:val="28"/>
        </w:rPr>
        <w:t xml:space="preserve">та витрат </w:t>
      </w:r>
      <w:r w:rsidRPr="001673E7">
        <w:rPr>
          <w:spacing w:val="-4"/>
          <w:sz w:val="28"/>
          <w:szCs w:val="28"/>
        </w:rPr>
        <w:t xml:space="preserve">на </w:t>
      </w:r>
      <w:r w:rsidR="00F45E11" w:rsidRPr="001673E7">
        <w:rPr>
          <w:spacing w:val="-4"/>
          <w:sz w:val="28"/>
          <w:szCs w:val="28"/>
        </w:rPr>
        <w:t>них</w:t>
      </w:r>
      <w:r w:rsidRPr="001673E7">
        <w:rPr>
          <w:spacing w:val="-4"/>
          <w:sz w:val="28"/>
          <w:szCs w:val="28"/>
        </w:rPr>
        <w:t>;</w:t>
      </w:r>
    </w:p>
    <w:p w:rsidR="0073276F" w:rsidRPr="001673E7" w:rsidRDefault="00F2398E">
      <w:pPr>
        <w:shd w:val="clear" w:color="auto" w:fill="FFFFFF"/>
        <w:spacing w:before="230" w:line="322" w:lineRule="exact"/>
        <w:ind w:left="14" w:right="10" w:firstLine="706"/>
        <w:jc w:val="both"/>
      </w:pPr>
      <w:r w:rsidRPr="001673E7">
        <w:rPr>
          <w:spacing w:val="1"/>
          <w:sz w:val="28"/>
          <w:szCs w:val="28"/>
        </w:rPr>
        <w:t xml:space="preserve">субсидіарність - повноваження закріплені на якомога нижчому рівні </w:t>
      </w:r>
      <w:r w:rsidRPr="001673E7">
        <w:rPr>
          <w:spacing w:val="4"/>
          <w:sz w:val="28"/>
          <w:szCs w:val="28"/>
        </w:rPr>
        <w:t xml:space="preserve">влади, якщо на ньому можна забезпечити доступність та належну якість </w:t>
      </w:r>
      <w:r w:rsidRPr="001673E7">
        <w:rPr>
          <w:spacing w:val="-1"/>
          <w:sz w:val="28"/>
          <w:szCs w:val="28"/>
        </w:rPr>
        <w:t>послуг, а також необхідні для цього ресурси.</w:t>
      </w:r>
    </w:p>
    <w:p w:rsidR="0073276F" w:rsidRPr="001673E7" w:rsidRDefault="00F2398E">
      <w:pPr>
        <w:shd w:val="clear" w:color="auto" w:fill="FFFFFF"/>
        <w:spacing w:before="1051"/>
        <w:ind w:left="5"/>
        <w:jc w:val="center"/>
      </w:pPr>
      <w:r w:rsidRPr="001673E7">
        <w:rPr>
          <w:b/>
          <w:bCs/>
          <w:sz w:val="28"/>
          <w:szCs w:val="28"/>
        </w:rPr>
        <w:t>Шляхи і способи розв'язання проблем</w:t>
      </w:r>
    </w:p>
    <w:p w:rsidR="0073276F" w:rsidRPr="001673E7" w:rsidRDefault="00F2398E">
      <w:pPr>
        <w:shd w:val="clear" w:color="auto" w:fill="FFFFFF"/>
        <w:spacing w:before="43"/>
        <w:ind w:left="581"/>
      </w:pPr>
      <w:r w:rsidRPr="001673E7">
        <w:rPr>
          <w:sz w:val="28"/>
          <w:szCs w:val="28"/>
        </w:rPr>
        <w:t>Проблеми передбачається розв'язати шляхом:</w:t>
      </w:r>
    </w:p>
    <w:p w:rsidR="0073276F" w:rsidRPr="001673E7" w:rsidRDefault="00F2398E">
      <w:pPr>
        <w:shd w:val="clear" w:color="auto" w:fill="FFFFFF"/>
        <w:spacing w:before="240"/>
        <w:ind w:left="581"/>
      </w:pPr>
      <w:r w:rsidRPr="001673E7">
        <w:rPr>
          <w:sz w:val="28"/>
          <w:szCs w:val="28"/>
        </w:rPr>
        <w:t>створення законодавчих основ для реалізації завдань реформи;</w:t>
      </w:r>
    </w:p>
    <w:p w:rsidR="0073276F" w:rsidRPr="001673E7" w:rsidRDefault="00F2398E">
      <w:pPr>
        <w:shd w:val="clear" w:color="auto" w:fill="FFFFFF"/>
        <w:spacing w:before="202" w:line="374" w:lineRule="exact"/>
        <w:ind w:left="10" w:firstLine="571"/>
      </w:pPr>
      <w:r w:rsidRPr="001673E7">
        <w:rPr>
          <w:spacing w:val="2"/>
          <w:sz w:val="28"/>
          <w:szCs w:val="28"/>
        </w:rPr>
        <w:t xml:space="preserve">створення належних організаційних умов для функціонування єдиного </w:t>
      </w:r>
      <w:r w:rsidR="00F45E11" w:rsidRPr="001673E7">
        <w:rPr>
          <w:spacing w:val="-1"/>
          <w:sz w:val="28"/>
          <w:szCs w:val="28"/>
        </w:rPr>
        <w:t>ринку соціальних послуг</w:t>
      </w:r>
      <w:r w:rsidRPr="001673E7">
        <w:rPr>
          <w:spacing w:val="-1"/>
          <w:sz w:val="28"/>
          <w:szCs w:val="28"/>
        </w:rPr>
        <w:t>;</w:t>
      </w:r>
    </w:p>
    <w:p w:rsidR="0073276F" w:rsidRPr="001673E7" w:rsidRDefault="00F2398E">
      <w:pPr>
        <w:shd w:val="clear" w:color="auto" w:fill="FFFFFF"/>
        <w:spacing w:before="230"/>
        <w:ind w:left="581"/>
      </w:pPr>
      <w:r w:rsidRPr="001673E7">
        <w:rPr>
          <w:sz w:val="28"/>
          <w:szCs w:val="28"/>
        </w:rPr>
        <w:t xml:space="preserve">впровадження нових механізмів оплати </w:t>
      </w:r>
      <w:r w:rsidR="00F45E11" w:rsidRPr="001673E7">
        <w:rPr>
          <w:sz w:val="28"/>
          <w:szCs w:val="28"/>
        </w:rPr>
        <w:t xml:space="preserve">соціальних </w:t>
      </w:r>
      <w:r w:rsidRPr="001673E7">
        <w:rPr>
          <w:sz w:val="28"/>
          <w:szCs w:val="28"/>
        </w:rPr>
        <w:t>послуг;</w:t>
      </w:r>
    </w:p>
    <w:p w:rsidR="0073276F" w:rsidRPr="001673E7" w:rsidRDefault="00F2398E" w:rsidP="00F45E11">
      <w:pPr>
        <w:shd w:val="clear" w:color="auto" w:fill="FFFFFF"/>
        <w:spacing w:before="245"/>
        <w:ind w:left="571"/>
      </w:pPr>
      <w:r w:rsidRPr="001673E7">
        <w:rPr>
          <w:sz w:val="28"/>
          <w:szCs w:val="28"/>
        </w:rPr>
        <w:t>розмежування повноважень між постачальником</w:t>
      </w:r>
      <w:r w:rsidR="00F45E11" w:rsidRPr="001673E7">
        <w:rPr>
          <w:sz w:val="28"/>
          <w:szCs w:val="28"/>
        </w:rPr>
        <w:t xml:space="preserve">/надавачем соціальних послуг </w:t>
      </w:r>
      <w:r w:rsidRPr="001673E7">
        <w:rPr>
          <w:sz w:val="28"/>
          <w:szCs w:val="28"/>
        </w:rPr>
        <w:t>та замовником</w:t>
      </w:r>
      <w:r w:rsidR="00F45E11" w:rsidRPr="001673E7">
        <w:rPr>
          <w:sz w:val="28"/>
          <w:szCs w:val="28"/>
        </w:rPr>
        <w:t xml:space="preserve"> </w:t>
      </w:r>
      <w:r w:rsidR="00F45E11" w:rsidRPr="001673E7">
        <w:rPr>
          <w:spacing w:val="-1"/>
          <w:sz w:val="28"/>
          <w:szCs w:val="28"/>
        </w:rPr>
        <w:t xml:space="preserve">соціальних </w:t>
      </w:r>
      <w:r w:rsidRPr="001673E7">
        <w:rPr>
          <w:spacing w:val="-1"/>
          <w:sz w:val="28"/>
          <w:szCs w:val="28"/>
        </w:rPr>
        <w:t>послуг.</w:t>
      </w:r>
    </w:p>
    <w:p w:rsidR="00D36E41" w:rsidRDefault="00D36E41">
      <w:pPr>
        <w:shd w:val="clear" w:color="auto" w:fill="FFFFFF"/>
        <w:spacing w:before="816"/>
        <w:jc w:val="center"/>
        <w:rPr>
          <w:b/>
          <w:bCs/>
          <w:spacing w:val="-1"/>
          <w:sz w:val="28"/>
          <w:szCs w:val="28"/>
        </w:rPr>
      </w:pPr>
    </w:p>
    <w:p w:rsidR="0073276F" w:rsidRPr="001673E7" w:rsidRDefault="00F2398E">
      <w:pPr>
        <w:shd w:val="clear" w:color="auto" w:fill="FFFFFF"/>
        <w:spacing w:before="816"/>
        <w:jc w:val="center"/>
      </w:pPr>
      <w:r w:rsidRPr="001673E7">
        <w:rPr>
          <w:b/>
          <w:bCs/>
          <w:spacing w:val="-1"/>
          <w:sz w:val="28"/>
          <w:szCs w:val="28"/>
        </w:rPr>
        <w:lastRenderedPageBreak/>
        <w:t>Завдання реформи</w:t>
      </w:r>
    </w:p>
    <w:p w:rsidR="0073276F" w:rsidRPr="001673E7" w:rsidRDefault="00F2398E">
      <w:pPr>
        <w:shd w:val="clear" w:color="auto" w:fill="FFFFFF"/>
        <w:spacing w:before="389" w:line="365" w:lineRule="exact"/>
        <w:ind w:left="456"/>
      </w:pPr>
      <w:r w:rsidRPr="001673E7">
        <w:rPr>
          <w:i/>
          <w:iCs/>
          <w:spacing w:val="5"/>
          <w:sz w:val="28"/>
          <w:szCs w:val="28"/>
        </w:rPr>
        <w:t xml:space="preserve">Впровадження державного гарантованого пакету </w:t>
      </w:r>
      <w:r w:rsidR="00F45E11" w:rsidRPr="001673E7">
        <w:rPr>
          <w:i/>
          <w:iCs/>
          <w:spacing w:val="5"/>
          <w:sz w:val="28"/>
          <w:szCs w:val="28"/>
        </w:rPr>
        <w:t xml:space="preserve">соціальних </w:t>
      </w:r>
      <w:r w:rsidRPr="001673E7">
        <w:rPr>
          <w:i/>
          <w:iCs/>
          <w:spacing w:val="5"/>
          <w:sz w:val="28"/>
          <w:szCs w:val="28"/>
        </w:rPr>
        <w:t>послуг</w:t>
      </w:r>
    </w:p>
    <w:p w:rsidR="0073276F" w:rsidRPr="001673E7" w:rsidRDefault="00F2398E">
      <w:pPr>
        <w:shd w:val="clear" w:color="auto" w:fill="FFFFFF"/>
        <w:spacing w:line="365" w:lineRule="exact"/>
        <w:ind w:right="5" w:firstLine="566"/>
        <w:jc w:val="both"/>
      </w:pPr>
      <w:r w:rsidRPr="001673E7">
        <w:rPr>
          <w:spacing w:val="1"/>
          <w:sz w:val="28"/>
          <w:szCs w:val="28"/>
        </w:rPr>
        <w:t xml:space="preserve">Впровадження чітко визначеного державного гарантованого пакету </w:t>
      </w:r>
      <w:r w:rsidR="00F45E11" w:rsidRPr="001673E7">
        <w:rPr>
          <w:spacing w:val="5"/>
          <w:sz w:val="28"/>
          <w:szCs w:val="28"/>
        </w:rPr>
        <w:t xml:space="preserve">соціальних </w:t>
      </w:r>
      <w:r w:rsidRPr="001673E7">
        <w:rPr>
          <w:spacing w:val="5"/>
          <w:sz w:val="28"/>
          <w:szCs w:val="28"/>
        </w:rPr>
        <w:t xml:space="preserve">послуг, що базується на пріоритетах </w:t>
      </w:r>
      <w:r w:rsidR="00F45E11" w:rsidRPr="001673E7">
        <w:rPr>
          <w:spacing w:val="5"/>
          <w:sz w:val="28"/>
          <w:szCs w:val="28"/>
        </w:rPr>
        <w:t xml:space="preserve">соціального захисту </w:t>
      </w:r>
      <w:r w:rsidRPr="001673E7">
        <w:rPr>
          <w:spacing w:val="5"/>
          <w:sz w:val="28"/>
          <w:szCs w:val="28"/>
        </w:rPr>
        <w:t xml:space="preserve">та з </w:t>
      </w:r>
      <w:r w:rsidRPr="001673E7">
        <w:rPr>
          <w:sz w:val="28"/>
          <w:szCs w:val="28"/>
        </w:rPr>
        <w:t>урахуванням економічного стану країни. Визначення на законодавчому рівні які послуги громадяни отримують безкоштовно, а за які необхідно сплатити</w:t>
      </w:r>
      <w:r w:rsidR="00F45E11" w:rsidRPr="001673E7">
        <w:rPr>
          <w:sz w:val="28"/>
          <w:szCs w:val="28"/>
        </w:rPr>
        <w:t xml:space="preserve"> (в повному обсязі та диференційовано)</w:t>
      </w:r>
      <w:r w:rsidRPr="001673E7">
        <w:rPr>
          <w:sz w:val="28"/>
          <w:szCs w:val="28"/>
        </w:rPr>
        <w:t xml:space="preserve">, </w:t>
      </w:r>
      <w:r w:rsidRPr="001673E7">
        <w:rPr>
          <w:spacing w:val="-1"/>
          <w:sz w:val="28"/>
          <w:szCs w:val="28"/>
        </w:rPr>
        <w:t>скільки, як і за яких умов.</w:t>
      </w:r>
    </w:p>
    <w:p w:rsidR="0073276F" w:rsidRPr="001673E7" w:rsidRDefault="00F2398E">
      <w:pPr>
        <w:shd w:val="clear" w:color="auto" w:fill="FFFFFF"/>
        <w:spacing w:before="230"/>
        <w:ind w:left="576"/>
      </w:pPr>
      <w:r w:rsidRPr="001673E7">
        <w:rPr>
          <w:sz w:val="28"/>
          <w:szCs w:val="28"/>
        </w:rPr>
        <w:t xml:space="preserve">Державний гарантований пакет </w:t>
      </w:r>
      <w:r w:rsidR="00F45E11" w:rsidRPr="001673E7">
        <w:rPr>
          <w:sz w:val="28"/>
          <w:szCs w:val="28"/>
        </w:rPr>
        <w:t xml:space="preserve">соціальних </w:t>
      </w:r>
      <w:r w:rsidRPr="001673E7">
        <w:rPr>
          <w:sz w:val="28"/>
          <w:szCs w:val="28"/>
        </w:rPr>
        <w:t>послуг:</w:t>
      </w:r>
    </w:p>
    <w:p w:rsidR="001C1CEA" w:rsidRPr="001673E7" w:rsidRDefault="00F2398E" w:rsidP="001C1CEA">
      <w:pPr>
        <w:shd w:val="clear" w:color="auto" w:fill="FFFFFF"/>
        <w:spacing w:before="206" w:line="370" w:lineRule="exact"/>
        <w:ind w:left="10" w:right="10" w:firstLine="562"/>
        <w:jc w:val="both"/>
        <w:rPr>
          <w:sz w:val="28"/>
          <w:szCs w:val="28"/>
        </w:rPr>
      </w:pPr>
      <w:r w:rsidRPr="001673E7">
        <w:rPr>
          <w:spacing w:val="1"/>
          <w:sz w:val="28"/>
          <w:szCs w:val="28"/>
        </w:rPr>
        <w:t xml:space="preserve">розповсюджується на всіх без винятку громадян держави та включає в </w:t>
      </w:r>
      <w:r w:rsidRPr="001673E7">
        <w:rPr>
          <w:sz w:val="28"/>
          <w:szCs w:val="28"/>
        </w:rPr>
        <w:t xml:space="preserve">себе: </w:t>
      </w:r>
    </w:p>
    <w:p w:rsidR="001C1CEA" w:rsidRPr="001673E7" w:rsidRDefault="001C1CEA" w:rsidP="001C1CEA">
      <w:pPr>
        <w:shd w:val="clear" w:color="auto" w:fill="FFFFFF"/>
        <w:spacing w:before="206" w:line="370" w:lineRule="exact"/>
        <w:ind w:left="10" w:right="10" w:firstLine="562"/>
        <w:jc w:val="both"/>
        <w:rPr>
          <w:spacing w:val="1"/>
          <w:sz w:val="28"/>
          <w:szCs w:val="28"/>
        </w:rPr>
      </w:pPr>
      <w:r w:rsidRPr="001673E7">
        <w:rPr>
          <w:spacing w:val="1"/>
          <w:sz w:val="28"/>
          <w:szCs w:val="28"/>
        </w:rPr>
        <w:t>прості соціальні послуги</w:t>
      </w:r>
      <w:r w:rsidR="003054C9" w:rsidRPr="001673E7">
        <w:rPr>
          <w:spacing w:val="1"/>
          <w:sz w:val="28"/>
          <w:szCs w:val="28"/>
        </w:rPr>
        <w:t>;</w:t>
      </w:r>
    </w:p>
    <w:p w:rsidR="001C1CEA" w:rsidRPr="001673E7" w:rsidRDefault="001C1CEA" w:rsidP="001C1CEA">
      <w:pPr>
        <w:shd w:val="clear" w:color="auto" w:fill="FFFFFF"/>
        <w:spacing w:before="206" w:line="370" w:lineRule="exact"/>
        <w:ind w:left="10" w:right="10" w:firstLine="562"/>
        <w:jc w:val="both"/>
        <w:rPr>
          <w:spacing w:val="1"/>
          <w:sz w:val="28"/>
          <w:szCs w:val="28"/>
        </w:rPr>
      </w:pPr>
      <w:r w:rsidRPr="001673E7">
        <w:rPr>
          <w:spacing w:val="1"/>
          <w:sz w:val="28"/>
          <w:szCs w:val="28"/>
        </w:rPr>
        <w:t xml:space="preserve">комплексні соціальні послуги </w:t>
      </w:r>
      <w:r w:rsidR="00F2398E" w:rsidRPr="001673E7">
        <w:rPr>
          <w:spacing w:val="1"/>
          <w:sz w:val="28"/>
          <w:szCs w:val="28"/>
        </w:rPr>
        <w:t>(у тому числі</w:t>
      </w:r>
      <w:r w:rsidRPr="001673E7">
        <w:rPr>
          <w:spacing w:val="1"/>
          <w:sz w:val="28"/>
          <w:szCs w:val="28"/>
        </w:rPr>
        <w:t xml:space="preserve"> з наданням проживання</w:t>
      </w:r>
      <w:r w:rsidR="00F2398E" w:rsidRPr="001673E7">
        <w:rPr>
          <w:spacing w:val="1"/>
          <w:sz w:val="28"/>
          <w:szCs w:val="28"/>
        </w:rPr>
        <w:t>)</w:t>
      </w:r>
      <w:r w:rsidR="0043746D" w:rsidRPr="001673E7">
        <w:rPr>
          <w:spacing w:val="1"/>
          <w:sz w:val="28"/>
          <w:szCs w:val="28"/>
        </w:rPr>
        <w:t>;</w:t>
      </w:r>
      <w:r w:rsidR="00F2398E" w:rsidRPr="001673E7">
        <w:rPr>
          <w:spacing w:val="1"/>
          <w:sz w:val="28"/>
          <w:szCs w:val="28"/>
        </w:rPr>
        <w:t xml:space="preserve"> </w:t>
      </w:r>
    </w:p>
    <w:p w:rsidR="001C1CEA" w:rsidRPr="001673E7" w:rsidRDefault="001C1CEA" w:rsidP="001C1CEA">
      <w:pPr>
        <w:shd w:val="clear" w:color="auto" w:fill="FFFFFF"/>
        <w:spacing w:before="206" w:line="370" w:lineRule="exact"/>
        <w:ind w:left="10" w:right="10" w:firstLine="562"/>
        <w:jc w:val="both"/>
        <w:rPr>
          <w:spacing w:val="1"/>
          <w:sz w:val="28"/>
          <w:szCs w:val="28"/>
        </w:rPr>
      </w:pPr>
      <w:r w:rsidRPr="001673E7">
        <w:rPr>
          <w:spacing w:val="1"/>
          <w:sz w:val="28"/>
          <w:szCs w:val="28"/>
        </w:rPr>
        <w:t>комплексні спеціалізовані соціальні послуги</w:t>
      </w:r>
      <w:r w:rsidR="003054C9" w:rsidRPr="001673E7">
        <w:rPr>
          <w:spacing w:val="1"/>
          <w:sz w:val="28"/>
          <w:szCs w:val="28"/>
        </w:rPr>
        <w:t>;</w:t>
      </w:r>
      <w:r w:rsidR="00F2398E" w:rsidRPr="001673E7">
        <w:rPr>
          <w:spacing w:val="1"/>
          <w:sz w:val="28"/>
          <w:szCs w:val="28"/>
        </w:rPr>
        <w:t xml:space="preserve"> </w:t>
      </w:r>
    </w:p>
    <w:p w:rsidR="0073276F" w:rsidRPr="001673E7" w:rsidRDefault="001C1CEA" w:rsidP="001C1CEA">
      <w:pPr>
        <w:shd w:val="clear" w:color="auto" w:fill="FFFFFF"/>
        <w:spacing w:before="206" w:line="370" w:lineRule="exact"/>
        <w:ind w:left="10" w:right="10" w:firstLine="562"/>
        <w:jc w:val="both"/>
        <w:rPr>
          <w:spacing w:val="1"/>
          <w:sz w:val="28"/>
          <w:szCs w:val="28"/>
        </w:rPr>
      </w:pPr>
      <w:r w:rsidRPr="001673E7">
        <w:rPr>
          <w:spacing w:val="1"/>
          <w:sz w:val="28"/>
          <w:szCs w:val="28"/>
        </w:rPr>
        <w:t>допоміжні соціальні послуги</w:t>
      </w:r>
      <w:r w:rsidR="00F2398E" w:rsidRPr="001673E7">
        <w:rPr>
          <w:spacing w:val="1"/>
          <w:sz w:val="28"/>
          <w:szCs w:val="28"/>
        </w:rPr>
        <w:t>;</w:t>
      </w:r>
    </w:p>
    <w:p w:rsidR="000D6A8E" w:rsidRPr="001673E7" w:rsidRDefault="00F2398E" w:rsidP="009E5F1A">
      <w:pPr>
        <w:shd w:val="clear" w:color="auto" w:fill="FFFFFF"/>
        <w:spacing w:before="192" w:line="370" w:lineRule="exact"/>
        <w:ind w:right="10" w:firstLine="571"/>
        <w:jc w:val="both"/>
        <w:rPr>
          <w:rFonts w:ascii="Arial" w:eastAsia="Arial" w:hAnsi="Arial" w:cs="Arial"/>
          <w:sz w:val="24"/>
          <w:szCs w:val="24"/>
        </w:rPr>
      </w:pPr>
      <w:r w:rsidRPr="001673E7">
        <w:rPr>
          <w:spacing w:val="3"/>
          <w:sz w:val="28"/>
          <w:szCs w:val="28"/>
        </w:rPr>
        <w:t xml:space="preserve">включатиме </w:t>
      </w:r>
      <w:r w:rsidR="009E5F1A" w:rsidRPr="001673E7">
        <w:rPr>
          <w:spacing w:val="1"/>
          <w:sz w:val="28"/>
          <w:szCs w:val="28"/>
        </w:rPr>
        <w:t>забезпечення психологічної та соціальної підтримки для безперервності лікування (в тому числі доставка ліків, у разі потреби</w:t>
      </w:r>
      <w:r w:rsidR="009E5F1A" w:rsidRPr="001673E7">
        <w:rPr>
          <w:rFonts w:ascii="Arial" w:eastAsia="Arial" w:hAnsi="Arial" w:cs="Arial"/>
          <w:sz w:val="24"/>
          <w:szCs w:val="24"/>
        </w:rPr>
        <w:t>)</w:t>
      </w:r>
      <w:r w:rsidR="000D6A8E" w:rsidRPr="001673E7">
        <w:rPr>
          <w:rFonts w:ascii="Arial" w:eastAsia="Arial" w:hAnsi="Arial" w:cs="Arial"/>
          <w:sz w:val="24"/>
          <w:szCs w:val="24"/>
        </w:rPr>
        <w:t>;</w:t>
      </w:r>
    </w:p>
    <w:p w:rsidR="0073276F" w:rsidRPr="001673E7" w:rsidRDefault="00F2398E" w:rsidP="009E5F1A">
      <w:pPr>
        <w:shd w:val="clear" w:color="auto" w:fill="FFFFFF"/>
        <w:spacing w:before="192" w:line="370" w:lineRule="exact"/>
        <w:ind w:right="10" w:firstLine="571"/>
        <w:jc w:val="both"/>
      </w:pPr>
      <w:r w:rsidRPr="001673E7">
        <w:rPr>
          <w:spacing w:val="-1"/>
          <w:sz w:val="28"/>
          <w:szCs w:val="28"/>
        </w:rPr>
        <w:t xml:space="preserve">включатиме </w:t>
      </w:r>
      <w:r w:rsidR="001C1CEA" w:rsidRPr="001673E7">
        <w:rPr>
          <w:spacing w:val="-1"/>
          <w:sz w:val="28"/>
          <w:szCs w:val="28"/>
        </w:rPr>
        <w:t>відшкодування вартості додаткового реабілітаційного обладнання</w:t>
      </w:r>
      <w:r w:rsidRPr="001673E7">
        <w:rPr>
          <w:spacing w:val="-1"/>
          <w:sz w:val="28"/>
          <w:szCs w:val="28"/>
        </w:rPr>
        <w:t>;</w:t>
      </w:r>
    </w:p>
    <w:p w:rsidR="0073276F" w:rsidRPr="001673E7" w:rsidRDefault="00F2398E">
      <w:pPr>
        <w:shd w:val="clear" w:color="auto" w:fill="FFFFFF"/>
        <w:spacing w:before="187" w:line="379" w:lineRule="exact"/>
        <w:ind w:left="14" w:right="10" w:firstLine="562"/>
        <w:jc w:val="both"/>
      </w:pPr>
      <w:r w:rsidRPr="001673E7">
        <w:rPr>
          <w:spacing w:val="11"/>
          <w:sz w:val="28"/>
          <w:szCs w:val="28"/>
        </w:rPr>
        <w:t xml:space="preserve">може надаватися постачальниками послуг усіх форм власності </w:t>
      </w:r>
      <w:r w:rsidRPr="001673E7">
        <w:rPr>
          <w:sz w:val="28"/>
          <w:szCs w:val="28"/>
        </w:rPr>
        <w:t>(державні, комунальні, приватні), через єдиного національного замовника.</w:t>
      </w:r>
    </w:p>
    <w:p w:rsidR="0073276F" w:rsidRPr="001673E7" w:rsidRDefault="00F2398E">
      <w:pPr>
        <w:shd w:val="clear" w:color="auto" w:fill="FFFFFF"/>
        <w:spacing w:before="182" w:line="374" w:lineRule="exact"/>
        <w:ind w:left="10" w:firstLine="571"/>
        <w:jc w:val="both"/>
      </w:pPr>
      <w:r w:rsidRPr="001673E7">
        <w:rPr>
          <w:spacing w:val="1"/>
          <w:sz w:val="28"/>
          <w:szCs w:val="28"/>
        </w:rPr>
        <w:t xml:space="preserve">Обсяг фінансування державного гарантованого пакету </w:t>
      </w:r>
      <w:r w:rsidR="009E5F1A" w:rsidRPr="001673E7">
        <w:rPr>
          <w:spacing w:val="1"/>
          <w:sz w:val="28"/>
          <w:szCs w:val="28"/>
        </w:rPr>
        <w:t xml:space="preserve">соціальних </w:t>
      </w:r>
      <w:r w:rsidRPr="001673E7">
        <w:rPr>
          <w:spacing w:val="1"/>
          <w:sz w:val="28"/>
          <w:szCs w:val="28"/>
        </w:rPr>
        <w:t xml:space="preserve">послуг </w:t>
      </w:r>
      <w:r w:rsidRPr="001673E7">
        <w:rPr>
          <w:sz w:val="28"/>
          <w:szCs w:val="28"/>
        </w:rPr>
        <w:t>є динамічною величиною, яка щорічно затверджується парламентом.</w:t>
      </w:r>
    </w:p>
    <w:p w:rsidR="0073276F" w:rsidRPr="001673E7" w:rsidRDefault="00F2398E">
      <w:pPr>
        <w:shd w:val="clear" w:color="auto" w:fill="FFFFFF"/>
        <w:spacing w:before="197" w:line="370" w:lineRule="exact"/>
        <w:ind w:firstLine="571"/>
        <w:jc w:val="both"/>
      </w:pPr>
      <w:r w:rsidRPr="001673E7">
        <w:rPr>
          <w:spacing w:val="1"/>
          <w:sz w:val="28"/>
          <w:szCs w:val="28"/>
        </w:rPr>
        <w:t xml:space="preserve">Послуги, що не входять до державного гарантованого пакету </w:t>
      </w:r>
      <w:r w:rsidR="009E5F1A" w:rsidRPr="001673E7">
        <w:rPr>
          <w:spacing w:val="1"/>
          <w:sz w:val="28"/>
          <w:szCs w:val="28"/>
        </w:rPr>
        <w:t xml:space="preserve">соціальних </w:t>
      </w:r>
      <w:r w:rsidRPr="001673E7">
        <w:rPr>
          <w:spacing w:val="5"/>
          <w:sz w:val="28"/>
          <w:szCs w:val="28"/>
        </w:rPr>
        <w:t xml:space="preserve">послуг, передбачають </w:t>
      </w:r>
      <w:r w:rsidR="009E5F1A" w:rsidRPr="001673E7">
        <w:rPr>
          <w:spacing w:val="5"/>
          <w:sz w:val="28"/>
          <w:szCs w:val="28"/>
        </w:rPr>
        <w:t xml:space="preserve">диференційовану </w:t>
      </w:r>
      <w:r w:rsidRPr="001673E7">
        <w:rPr>
          <w:spacing w:val="5"/>
          <w:sz w:val="28"/>
          <w:szCs w:val="28"/>
        </w:rPr>
        <w:t xml:space="preserve">оплату або повну оплату отримувачем такої </w:t>
      </w:r>
      <w:r w:rsidRPr="001673E7">
        <w:rPr>
          <w:spacing w:val="1"/>
          <w:sz w:val="28"/>
          <w:szCs w:val="28"/>
        </w:rPr>
        <w:t xml:space="preserve">послуги. </w:t>
      </w:r>
      <w:r w:rsidRPr="001673E7">
        <w:rPr>
          <w:spacing w:val="5"/>
          <w:sz w:val="28"/>
          <w:szCs w:val="28"/>
        </w:rPr>
        <w:t>До таких послуг відносяться:</w:t>
      </w:r>
      <w:r w:rsidRPr="001673E7">
        <w:rPr>
          <w:spacing w:val="1"/>
          <w:sz w:val="28"/>
          <w:szCs w:val="28"/>
        </w:rPr>
        <w:t xml:space="preserve"> робота </w:t>
      </w:r>
      <w:r w:rsidR="00CF3AEF" w:rsidRPr="001673E7">
        <w:rPr>
          <w:spacing w:val="1"/>
          <w:sz w:val="28"/>
          <w:szCs w:val="28"/>
        </w:rPr>
        <w:t xml:space="preserve">соціального працівника, фахівця соціальної роботи </w:t>
      </w:r>
      <w:r w:rsidRPr="001673E7">
        <w:rPr>
          <w:spacing w:val="1"/>
          <w:sz w:val="28"/>
          <w:szCs w:val="28"/>
        </w:rPr>
        <w:t xml:space="preserve">поза </w:t>
      </w:r>
      <w:r w:rsidRPr="001673E7">
        <w:rPr>
          <w:sz w:val="28"/>
          <w:szCs w:val="28"/>
        </w:rPr>
        <w:t xml:space="preserve">робочими годинами, послуги </w:t>
      </w:r>
      <w:r w:rsidR="00CF3AEF" w:rsidRPr="001673E7">
        <w:rPr>
          <w:sz w:val="28"/>
          <w:szCs w:val="28"/>
        </w:rPr>
        <w:t xml:space="preserve">фахівців </w:t>
      </w:r>
      <w:r w:rsidRPr="001673E7">
        <w:rPr>
          <w:sz w:val="28"/>
          <w:szCs w:val="28"/>
        </w:rPr>
        <w:t xml:space="preserve">без </w:t>
      </w:r>
      <w:r w:rsidR="00CF3AEF" w:rsidRPr="001673E7">
        <w:rPr>
          <w:sz w:val="28"/>
          <w:szCs w:val="28"/>
        </w:rPr>
        <w:t xml:space="preserve">достатніх підстав для отримання </w:t>
      </w:r>
      <w:r w:rsidR="0043746D" w:rsidRPr="001673E7">
        <w:rPr>
          <w:spacing w:val="1"/>
          <w:sz w:val="28"/>
          <w:szCs w:val="28"/>
        </w:rPr>
        <w:t xml:space="preserve">державного гарантованого пакету соціальних </w:t>
      </w:r>
      <w:r w:rsidR="0043746D" w:rsidRPr="001673E7">
        <w:rPr>
          <w:spacing w:val="5"/>
          <w:sz w:val="28"/>
          <w:szCs w:val="28"/>
        </w:rPr>
        <w:t>послуг</w:t>
      </w:r>
      <w:r w:rsidRPr="001673E7">
        <w:rPr>
          <w:sz w:val="28"/>
          <w:szCs w:val="28"/>
        </w:rPr>
        <w:t>,</w:t>
      </w:r>
      <w:r w:rsidR="0099174D" w:rsidRPr="001673E7">
        <w:rPr>
          <w:sz w:val="28"/>
          <w:szCs w:val="28"/>
        </w:rPr>
        <w:t xml:space="preserve"> </w:t>
      </w:r>
      <w:r w:rsidRPr="001673E7">
        <w:rPr>
          <w:sz w:val="28"/>
          <w:szCs w:val="28"/>
        </w:rPr>
        <w:t xml:space="preserve">окремі види діагностичних чи </w:t>
      </w:r>
      <w:r w:rsidR="00CF3AEF" w:rsidRPr="001673E7">
        <w:rPr>
          <w:sz w:val="28"/>
          <w:szCs w:val="28"/>
        </w:rPr>
        <w:t xml:space="preserve">медико-соціальних </w:t>
      </w:r>
      <w:r w:rsidRPr="001673E7">
        <w:rPr>
          <w:sz w:val="28"/>
          <w:szCs w:val="28"/>
        </w:rPr>
        <w:t xml:space="preserve">послуг, забезпечення лікарськими засобами. </w:t>
      </w:r>
    </w:p>
    <w:p w:rsidR="0073276F" w:rsidRPr="001673E7" w:rsidRDefault="00F2398E" w:rsidP="00D36E41">
      <w:pPr>
        <w:shd w:val="clear" w:color="auto" w:fill="FFFFFF"/>
        <w:spacing w:before="206" w:line="370" w:lineRule="exact"/>
        <w:jc w:val="center"/>
      </w:pPr>
      <w:r w:rsidRPr="001673E7">
        <w:rPr>
          <w:i/>
          <w:iCs/>
          <w:spacing w:val="-5"/>
          <w:sz w:val="30"/>
          <w:szCs w:val="30"/>
        </w:rPr>
        <w:t xml:space="preserve">Створення єдиного національного замовника </w:t>
      </w:r>
      <w:r w:rsidR="0014244C" w:rsidRPr="001673E7">
        <w:rPr>
          <w:i/>
          <w:iCs/>
          <w:spacing w:val="-5"/>
          <w:sz w:val="30"/>
          <w:szCs w:val="30"/>
        </w:rPr>
        <w:t xml:space="preserve">соціальних </w:t>
      </w:r>
      <w:r w:rsidRPr="001673E7">
        <w:rPr>
          <w:i/>
          <w:iCs/>
          <w:spacing w:val="-5"/>
          <w:sz w:val="30"/>
          <w:szCs w:val="30"/>
        </w:rPr>
        <w:t>послуг -</w:t>
      </w:r>
      <w:r w:rsidRPr="001673E7">
        <w:rPr>
          <w:i/>
          <w:iCs/>
          <w:spacing w:val="-2"/>
          <w:sz w:val="30"/>
          <w:szCs w:val="30"/>
        </w:rPr>
        <w:t xml:space="preserve">Національної </w:t>
      </w:r>
      <w:r w:rsidR="005876D0" w:rsidRPr="005876D0">
        <w:rPr>
          <w:i/>
          <w:iCs/>
          <w:spacing w:val="-2"/>
          <w:sz w:val="30"/>
          <w:szCs w:val="30"/>
        </w:rPr>
        <w:t>соціальної сервісної служби</w:t>
      </w:r>
      <w:r w:rsidR="005876D0" w:rsidRPr="00C045ED">
        <w:rPr>
          <w:sz w:val="24"/>
          <w:szCs w:val="24"/>
        </w:rPr>
        <w:t xml:space="preserve"> </w:t>
      </w:r>
      <w:r w:rsidR="009E5F1A" w:rsidRPr="001673E7">
        <w:rPr>
          <w:i/>
          <w:iCs/>
          <w:spacing w:val="-2"/>
          <w:sz w:val="30"/>
          <w:szCs w:val="30"/>
        </w:rPr>
        <w:t>України</w:t>
      </w:r>
    </w:p>
    <w:p w:rsidR="0073276F" w:rsidRPr="001673E7" w:rsidRDefault="00F2398E">
      <w:pPr>
        <w:shd w:val="clear" w:color="auto" w:fill="FFFFFF"/>
        <w:spacing w:before="187" w:line="370" w:lineRule="exact"/>
        <w:ind w:firstLine="571"/>
        <w:jc w:val="both"/>
      </w:pPr>
      <w:r w:rsidRPr="001673E7">
        <w:rPr>
          <w:spacing w:val="6"/>
          <w:sz w:val="28"/>
          <w:szCs w:val="28"/>
        </w:rPr>
        <w:t xml:space="preserve">Єдиний національний замовник </w:t>
      </w:r>
      <w:r w:rsidR="009E5F1A" w:rsidRPr="001673E7">
        <w:rPr>
          <w:spacing w:val="6"/>
          <w:sz w:val="28"/>
          <w:szCs w:val="28"/>
        </w:rPr>
        <w:t xml:space="preserve">соціальних послуг </w:t>
      </w:r>
      <w:r w:rsidRPr="001673E7">
        <w:rPr>
          <w:spacing w:val="6"/>
          <w:sz w:val="28"/>
          <w:szCs w:val="28"/>
        </w:rPr>
        <w:t xml:space="preserve">- це незалежна </w:t>
      </w:r>
      <w:r w:rsidRPr="001673E7">
        <w:rPr>
          <w:spacing w:val="3"/>
          <w:sz w:val="28"/>
          <w:szCs w:val="28"/>
        </w:rPr>
        <w:t xml:space="preserve">інституція, яка діє в інтересах </w:t>
      </w:r>
      <w:r w:rsidR="002413C5" w:rsidRPr="001673E7">
        <w:rPr>
          <w:spacing w:val="3"/>
          <w:sz w:val="28"/>
          <w:szCs w:val="28"/>
        </w:rPr>
        <w:t>отримувачів соціальних послуг</w:t>
      </w:r>
      <w:r w:rsidRPr="001673E7">
        <w:rPr>
          <w:spacing w:val="3"/>
          <w:sz w:val="28"/>
          <w:szCs w:val="28"/>
        </w:rPr>
        <w:t xml:space="preserve">, та закуповує </w:t>
      </w:r>
      <w:r w:rsidR="009E5F1A" w:rsidRPr="001673E7">
        <w:rPr>
          <w:spacing w:val="3"/>
          <w:sz w:val="28"/>
          <w:szCs w:val="28"/>
        </w:rPr>
        <w:lastRenderedPageBreak/>
        <w:t xml:space="preserve">соціальні </w:t>
      </w:r>
      <w:r w:rsidRPr="001673E7">
        <w:rPr>
          <w:spacing w:val="3"/>
          <w:sz w:val="28"/>
          <w:szCs w:val="28"/>
        </w:rPr>
        <w:t xml:space="preserve">послуги з </w:t>
      </w:r>
      <w:r w:rsidRPr="001673E7">
        <w:rPr>
          <w:spacing w:val="4"/>
          <w:sz w:val="28"/>
          <w:szCs w:val="28"/>
        </w:rPr>
        <w:t xml:space="preserve">єдиного національного пулу коштів на основі єдиних базових тарифів та </w:t>
      </w:r>
      <w:r w:rsidRPr="001673E7">
        <w:rPr>
          <w:spacing w:val="-1"/>
          <w:sz w:val="28"/>
          <w:szCs w:val="28"/>
        </w:rPr>
        <w:t xml:space="preserve">вимог до якості, в межах діючої моделі збору коштів з загальних податків. Це </w:t>
      </w:r>
      <w:r w:rsidRPr="001673E7">
        <w:rPr>
          <w:sz w:val="28"/>
          <w:szCs w:val="28"/>
        </w:rPr>
        <w:t xml:space="preserve">забезпечує справедливість розподілу коштів та уніфікованість послуг по всій </w:t>
      </w:r>
      <w:r w:rsidRPr="001673E7">
        <w:rPr>
          <w:spacing w:val="-3"/>
          <w:sz w:val="28"/>
          <w:szCs w:val="28"/>
        </w:rPr>
        <w:t>країні.</w:t>
      </w:r>
    </w:p>
    <w:p w:rsidR="0073276F" w:rsidRPr="001673E7" w:rsidRDefault="00F2398E">
      <w:pPr>
        <w:shd w:val="clear" w:color="auto" w:fill="FFFFFF"/>
        <w:spacing w:before="192" w:line="370" w:lineRule="exact"/>
        <w:ind w:left="5" w:right="5" w:firstLine="576"/>
        <w:jc w:val="both"/>
      </w:pPr>
      <w:r w:rsidRPr="001673E7">
        <w:rPr>
          <w:spacing w:val="1"/>
          <w:sz w:val="28"/>
          <w:szCs w:val="28"/>
        </w:rPr>
        <w:t xml:space="preserve">Організаційно </w:t>
      </w:r>
      <w:r w:rsidR="00AC0344" w:rsidRPr="001673E7">
        <w:rPr>
          <w:spacing w:val="9"/>
          <w:sz w:val="28"/>
          <w:szCs w:val="28"/>
        </w:rPr>
        <w:t>Національна соціальна сервісна служба створюється як окремий центральний орган виконавчої влади, діяльність якого спрямовується і координується Кабінетом Міністрів України через Міністерство соціальної політики.</w:t>
      </w:r>
      <w:r w:rsidR="002413C5" w:rsidRPr="001673E7">
        <w:rPr>
          <w:spacing w:val="9"/>
          <w:sz w:val="28"/>
          <w:szCs w:val="28"/>
        </w:rPr>
        <w:t xml:space="preserve"> </w:t>
      </w:r>
      <w:r w:rsidRPr="001673E7">
        <w:rPr>
          <w:spacing w:val="9"/>
          <w:sz w:val="28"/>
          <w:szCs w:val="28"/>
        </w:rPr>
        <w:t xml:space="preserve">Для </w:t>
      </w:r>
      <w:r w:rsidRPr="001673E7">
        <w:rPr>
          <w:spacing w:val="1"/>
          <w:sz w:val="28"/>
          <w:szCs w:val="28"/>
        </w:rPr>
        <w:t xml:space="preserve">ефективного виконання своєї функції замовника, Національна </w:t>
      </w:r>
      <w:r w:rsidR="009E5F1A" w:rsidRPr="001673E7">
        <w:rPr>
          <w:spacing w:val="1"/>
          <w:sz w:val="28"/>
          <w:szCs w:val="28"/>
        </w:rPr>
        <w:t xml:space="preserve">соціальна </w:t>
      </w:r>
      <w:r w:rsidR="005876D0">
        <w:rPr>
          <w:spacing w:val="1"/>
          <w:sz w:val="28"/>
          <w:szCs w:val="28"/>
        </w:rPr>
        <w:t xml:space="preserve">сервісна </w:t>
      </w:r>
      <w:r w:rsidR="009E5F1A" w:rsidRPr="001673E7">
        <w:rPr>
          <w:spacing w:val="1"/>
          <w:sz w:val="28"/>
          <w:szCs w:val="28"/>
        </w:rPr>
        <w:t xml:space="preserve">служба України </w:t>
      </w:r>
      <w:r w:rsidRPr="001673E7">
        <w:rPr>
          <w:sz w:val="28"/>
          <w:szCs w:val="28"/>
        </w:rPr>
        <w:t>має регіональні підрозділи.</w:t>
      </w:r>
    </w:p>
    <w:p w:rsidR="0073276F" w:rsidRPr="001673E7" w:rsidRDefault="00F2398E">
      <w:pPr>
        <w:shd w:val="clear" w:color="auto" w:fill="FFFFFF"/>
        <w:spacing w:line="370" w:lineRule="exact"/>
        <w:ind w:right="5" w:firstLine="566"/>
        <w:jc w:val="both"/>
      </w:pPr>
      <w:r w:rsidRPr="001673E7">
        <w:rPr>
          <w:spacing w:val="1"/>
          <w:sz w:val="28"/>
          <w:szCs w:val="28"/>
        </w:rPr>
        <w:t xml:space="preserve">Вибір рівня для організації ланки Національної </w:t>
      </w:r>
      <w:r w:rsidR="009E5F1A" w:rsidRPr="001673E7">
        <w:rPr>
          <w:spacing w:val="1"/>
          <w:sz w:val="28"/>
          <w:szCs w:val="28"/>
        </w:rPr>
        <w:t xml:space="preserve">соціальної </w:t>
      </w:r>
      <w:r w:rsidR="005876D0">
        <w:rPr>
          <w:spacing w:val="1"/>
          <w:sz w:val="28"/>
          <w:szCs w:val="28"/>
        </w:rPr>
        <w:t xml:space="preserve">сервісної </w:t>
      </w:r>
      <w:r w:rsidR="009E5F1A" w:rsidRPr="001673E7">
        <w:rPr>
          <w:spacing w:val="1"/>
          <w:sz w:val="28"/>
          <w:szCs w:val="28"/>
        </w:rPr>
        <w:t xml:space="preserve">служби України </w:t>
      </w:r>
      <w:r w:rsidRPr="001673E7">
        <w:rPr>
          <w:spacing w:val="10"/>
          <w:sz w:val="28"/>
          <w:szCs w:val="28"/>
        </w:rPr>
        <w:t xml:space="preserve">координується з адміністративно-територіальною </w:t>
      </w:r>
      <w:r w:rsidRPr="001673E7">
        <w:rPr>
          <w:spacing w:val="11"/>
          <w:sz w:val="28"/>
          <w:szCs w:val="28"/>
        </w:rPr>
        <w:t xml:space="preserve">реформою. Обирається такий рівень, на якому кількість населення </w:t>
      </w:r>
      <w:r w:rsidRPr="001673E7">
        <w:rPr>
          <w:spacing w:val="2"/>
          <w:sz w:val="28"/>
          <w:szCs w:val="28"/>
        </w:rPr>
        <w:t xml:space="preserve">забезпечить оптимальне акумулювання (пулінг) ресурсів, а ринок закладів </w:t>
      </w:r>
      <w:r w:rsidRPr="001673E7">
        <w:rPr>
          <w:sz w:val="28"/>
          <w:szCs w:val="28"/>
        </w:rPr>
        <w:t xml:space="preserve">буде достатньо великим для забезпечення конкуренції між ними за державні </w:t>
      </w:r>
      <w:r w:rsidRPr="001673E7">
        <w:rPr>
          <w:spacing w:val="-4"/>
          <w:sz w:val="28"/>
          <w:szCs w:val="28"/>
        </w:rPr>
        <w:t>кошти.</w:t>
      </w:r>
    </w:p>
    <w:p w:rsidR="0073276F" w:rsidRPr="001673E7" w:rsidRDefault="00F2398E">
      <w:pPr>
        <w:shd w:val="clear" w:color="auto" w:fill="FFFFFF"/>
        <w:spacing w:before="197" w:line="370" w:lineRule="exact"/>
        <w:ind w:left="5" w:firstLine="566"/>
        <w:jc w:val="both"/>
      </w:pPr>
      <w:r w:rsidRPr="001673E7">
        <w:rPr>
          <w:spacing w:val="12"/>
          <w:sz w:val="28"/>
          <w:szCs w:val="28"/>
        </w:rPr>
        <w:t xml:space="preserve">Центральне та регіональні відділення Національної </w:t>
      </w:r>
      <w:r w:rsidR="009E5F1A" w:rsidRPr="001673E7">
        <w:rPr>
          <w:spacing w:val="1"/>
          <w:sz w:val="28"/>
          <w:szCs w:val="28"/>
        </w:rPr>
        <w:t xml:space="preserve">соціальної </w:t>
      </w:r>
      <w:r w:rsidR="005876D0">
        <w:rPr>
          <w:spacing w:val="1"/>
          <w:sz w:val="28"/>
          <w:szCs w:val="28"/>
        </w:rPr>
        <w:t xml:space="preserve">сервісної </w:t>
      </w:r>
      <w:r w:rsidR="009E5F1A" w:rsidRPr="001673E7">
        <w:rPr>
          <w:spacing w:val="1"/>
          <w:sz w:val="28"/>
          <w:szCs w:val="28"/>
        </w:rPr>
        <w:t xml:space="preserve">служби України </w:t>
      </w:r>
      <w:r w:rsidRPr="001673E7">
        <w:rPr>
          <w:sz w:val="28"/>
          <w:szCs w:val="28"/>
        </w:rPr>
        <w:t xml:space="preserve">створюються так, щоб забезпечити достатній рівень незалежності від центрального та місцевих органів влади. Регіональні </w:t>
      </w:r>
      <w:r w:rsidRPr="001673E7">
        <w:rPr>
          <w:spacing w:val="-1"/>
          <w:sz w:val="28"/>
          <w:szCs w:val="28"/>
        </w:rPr>
        <w:t xml:space="preserve">представництва не підпорядковуються місцевим органам виконавчої влади та </w:t>
      </w:r>
      <w:r w:rsidRPr="001673E7">
        <w:rPr>
          <w:spacing w:val="1"/>
          <w:sz w:val="28"/>
          <w:szCs w:val="28"/>
        </w:rPr>
        <w:t xml:space="preserve">органам місцевого самоврядування, оскільки є структурним підрозділом </w:t>
      </w:r>
      <w:r w:rsidRPr="001673E7">
        <w:rPr>
          <w:sz w:val="28"/>
          <w:szCs w:val="28"/>
        </w:rPr>
        <w:t xml:space="preserve">Національної </w:t>
      </w:r>
      <w:r w:rsidR="009E5F1A" w:rsidRPr="001673E7">
        <w:rPr>
          <w:spacing w:val="1"/>
          <w:sz w:val="28"/>
          <w:szCs w:val="28"/>
        </w:rPr>
        <w:t xml:space="preserve">соціальної </w:t>
      </w:r>
      <w:r w:rsidR="005876D0">
        <w:rPr>
          <w:spacing w:val="1"/>
          <w:sz w:val="28"/>
          <w:szCs w:val="28"/>
        </w:rPr>
        <w:t xml:space="preserve">сервісної </w:t>
      </w:r>
      <w:r w:rsidR="009E5F1A" w:rsidRPr="001673E7">
        <w:rPr>
          <w:spacing w:val="1"/>
          <w:sz w:val="28"/>
          <w:szCs w:val="28"/>
        </w:rPr>
        <w:t>служби України</w:t>
      </w:r>
      <w:r w:rsidRPr="001673E7">
        <w:rPr>
          <w:sz w:val="28"/>
          <w:szCs w:val="28"/>
        </w:rPr>
        <w:t>.</w:t>
      </w:r>
    </w:p>
    <w:p w:rsidR="0073276F" w:rsidRPr="001673E7" w:rsidRDefault="00F2398E">
      <w:pPr>
        <w:shd w:val="clear" w:color="auto" w:fill="FFFFFF"/>
        <w:spacing w:before="230"/>
        <w:ind w:left="576"/>
      </w:pPr>
      <w:r w:rsidRPr="001673E7">
        <w:rPr>
          <w:sz w:val="28"/>
          <w:szCs w:val="28"/>
        </w:rPr>
        <w:t xml:space="preserve">Національна </w:t>
      </w:r>
      <w:r w:rsidR="009E5F1A" w:rsidRPr="001673E7">
        <w:rPr>
          <w:spacing w:val="1"/>
          <w:sz w:val="28"/>
          <w:szCs w:val="28"/>
        </w:rPr>
        <w:t xml:space="preserve">соціальна </w:t>
      </w:r>
      <w:r w:rsidR="005876D0">
        <w:rPr>
          <w:spacing w:val="1"/>
          <w:sz w:val="28"/>
          <w:szCs w:val="28"/>
        </w:rPr>
        <w:t xml:space="preserve">сервісна </w:t>
      </w:r>
      <w:r w:rsidR="009E5F1A" w:rsidRPr="001673E7">
        <w:rPr>
          <w:spacing w:val="1"/>
          <w:sz w:val="28"/>
          <w:szCs w:val="28"/>
        </w:rPr>
        <w:t>служба України</w:t>
      </w:r>
      <w:r w:rsidRPr="001673E7">
        <w:rPr>
          <w:sz w:val="28"/>
          <w:szCs w:val="28"/>
        </w:rPr>
        <w:t>:</w:t>
      </w:r>
    </w:p>
    <w:p w:rsidR="0073276F" w:rsidRPr="001673E7" w:rsidRDefault="00F2398E">
      <w:pPr>
        <w:shd w:val="clear" w:color="auto" w:fill="FFFFFF"/>
        <w:spacing w:before="206" w:line="370" w:lineRule="exact"/>
        <w:ind w:left="5" w:right="5" w:firstLine="576"/>
        <w:jc w:val="both"/>
      </w:pPr>
      <w:r w:rsidRPr="001673E7">
        <w:rPr>
          <w:sz w:val="28"/>
          <w:szCs w:val="28"/>
        </w:rPr>
        <w:t xml:space="preserve">контрактує постачальників послуг всіх рівнів та форм власності з метою </w:t>
      </w:r>
      <w:r w:rsidRPr="001673E7">
        <w:rPr>
          <w:spacing w:val="6"/>
          <w:sz w:val="28"/>
          <w:szCs w:val="28"/>
        </w:rPr>
        <w:t xml:space="preserve">закупівлі </w:t>
      </w:r>
      <w:r w:rsidR="009E5F1A" w:rsidRPr="001673E7">
        <w:rPr>
          <w:spacing w:val="6"/>
          <w:sz w:val="28"/>
          <w:szCs w:val="28"/>
        </w:rPr>
        <w:t xml:space="preserve">соціальних </w:t>
      </w:r>
      <w:r w:rsidRPr="001673E7">
        <w:rPr>
          <w:spacing w:val="6"/>
          <w:sz w:val="28"/>
          <w:szCs w:val="28"/>
        </w:rPr>
        <w:t xml:space="preserve">послуг в межах державного гарантованого пакету </w:t>
      </w:r>
      <w:r w:rsidR="009E5F1A" w:rsidRPr="001673E7">
        <w:rPr>
          <w:spacing w:val="-1"/>
          <w:sz w:val="28"/>
          <w:szCs w:val="28"/>
        </w:rPr>
        <w:t xml:space="preserve">соціальних </w:t>
      </w:r>
      <w:r w:rsidRPr="001673E7">
        <w:rPr>
          <w:spacing w:val="-1"/>
          <w:sz w:val="28"/>
          <w:szCs w:val="28"/>
        </w:rPr>
        <w:t>послуг;</w:t>
      </w:r>
    </w:p>
    <w:p w:rsidR="0073276F" w:rsidRPr="001673E7" w:rsidRDefault="00F2398E">
      <w:pPr>
        <w:shd w:val="clear" w:color="auto" w:fill="FFFFFF"/>
        <w:spacing w:before="192" w:line="374" w:lineRule="exact"/>
        <w:ind w:left="14" w:right="5" w:firstLine="566"/>
        <w:jc w:val="both"/>
      </w:pPr>
      <w:r w:rsidRPr="001673E7">
        <w:rPr>
          <w:spacing w:val="6"/>
          <w:sz w:val="28"/>
          <w:szCs w:val="28"/>
        </w:rPr>
        <w:t xml:space="preserve">не володіє закладами </w:t>
      </w:r>
      <w:r w:rsidR="009E5F1A" w:rsidRPr="001673E7">
        <w:rPr>
          <w:spacing w:val="6"/>
          <w:sz w:val="28"/>
          <w:szCs w:val="28"/>
        </w:rPr>
        <w:t xml:space="preserve">соціального захисту </w:t>
      </w:r>
      <w:r w:rsidRPr="001673E7">
        <w:rPr>
          <w:spacing w:val="6"/>
          <w:sz w:val="28"/>
          <w:szCs w:val="28"/>
        </w:rPr>
        <w:t xml:space="preserve">та не керує ними </w:t>
      </w:r>
      <w:r w:rsidR="00E12272" w:rsidRPr="001673E7">
        <w:rPr>
          <w:spacing w:val="6"/>
          <w:sz w:val="28"/>
          <w:szCs w:val="28"/>
        </w:rPr>
        <w:t>та</w:t>
      </w:r>
      <w:r w:rsidR="003054C9" w:rsidRPr="001673E7">
        <w:rPr>
          <w:spacing w:val="6"/>
          <w:sz w:val="28"/>
          <w:szCs w:val="28"/>
        </w:rPr>
        <w:t xml:space="preserve"> </w:t>
      </w:r>
      <w:r w:rsidR="00E12272" w:rsidRPr="001673E7">
        <w:rPr>
          <w:spacing w:val="6"/>
          <w:sz w:val="28"/>
          <w:szCs w:val="28"/>
        </w:rPr>
        <w:t xml:space="preserve">не є надавачем соціальних послуг </w:t>
      </w:r>
      <w:r w:rsidRPr="001673E7">
        <w:rPr>
          <w:spacing w:val="6"/>
          <w:sz w:val="28"/>
          <w:szCs w:val="28"/>
        </w:rPr>
        <w:t xml:space="preserve">(розмежування </w:t>
      </w:r>
      <w:r w:rsidRPr="001673E7">
        <w:rPr>
          <w:sz w:val="28"/>
          <w:szCs w:val="28"/>
        </w:rPr>
        <w:t xml:space="preserve">функцій замовника і постачальника </w:t>
      </w:r>
      <w:r w:rsidR="009E5F1A" w:rsidRPr="001673E7">
        <w:rPr>
          <w:sz w:val="28"/>
          <w:szCs w:val="28"/>
        </w:rPr>
        <w:t xml:space="preserve">соціальних </w:t>
      </w:r>
      <w:r w:rsidRPr="001673E7">
        <w:rPr>
          <w:sz w:val="28"/>
          <w:szCs w:val="28"/>
        </w:rPr>
        <w:t>послуг);</w:t>
      </w:r>
    </w:p>
    <w:p w:rsidR="0073276F" w:rsidRPr="001673E7" w:rsidRDefault="00F2398E">
      <w:pPr>
        <w:shd w:val="clear" w:color="auto" w:fill="FFFFFF"/>
        <w:spacing w:before="192" w:line="370" w:lineRule="exact"/>
        <w:ind w:left="5" w:right="5" w:firstLine="566"/>
        <w:jc w:val="both"/>
      </w:pPr>
      <w:r w:rsidRPr="001673E7">
        <w:rPr>
          <w:spacing w:val="6"/>
          <w:sz w:val="28"/>
          <w:szCs w:val="28"/>
        </w:rPr>
        <w:t xml:space="preserve">укладає договори напряму з будь-яким </w:t>
      </w:r>
      <w:r w:rsidR="00E12272" w:rsidRPr="001673E7">
        <w:rPr>
          <w:spacing w:val="6"/>
          <w:sz w:val="28"/>
          <w:szCs w:val="28"/>
        </w:rPr>
        <w:t>надавачем</w:t>
      </w:r>
      <w:r w:rsidRPr="001673E7">
        <w:rPr>
          <w:spacing w:val="6"/>
          <w:sz w:val="28"/>
          <w:szCs w:val="28"/>
        </w:rPr>
        <w:t xml:space="preserve">, куди звертається </w:t>
      </w:r>
      <w:r w:rsidR="00E12272" w:rsidRPr="001673E7">
        <w:rPr>
          <w:spacing w:val="1"/>
          <w:sz w:val="28"/>
          <w:szCs w:val="28"/>
        </w:rPr>
        <w:t xml:space="preserve">отримувач </w:t>
      </w:r>
      <w:r w:rsidRPr="001673E7">
        <w:rPr>
          <w:spacing w:val="1"/>
          <w:sz w:val="28"/>
          <w:szCs w:val="28"/>
        </w:rPr>
        <w:t xml:space="preserve">(надання фінансової та управлінської автономії </w:t>
      </w:r>
      <w:r w:rsidR="00E12272" w:rsidRPr="001673E7">
        <w:rPr>
          <w:spacing w:val="1"/>
          <w:sz w:val="28"/>
          <w:szCs w:val="28"/>
        </w:rPr>
        <w:t>надавачам соціальних послуг всіх форм власності</w:t>
      </w:r>
      <w:r w:rsidRPr="001673E7">
        <w:rPr>
          <w:spacing w:val="3"/>
          <w:sz w:val="28"/>
          <w:szCs w:val="28"/>
        </w:rPr>
        <w:t>);</w:t>
      </w:r>
    </w:p>
    <w:p w:rsidR="0073276F" w:rsidRPr="001673E7" w:rsidRDefault="00F2398E">
      <w:pPr>
        <w:shd w:val="clear" w:color="auto" w:fill="FFFFFF"/>
        <w:spacing w:before="192" w:line="370" w:lineRule="exact"/>
        <w:ind w:left="10" w:firstLine="566"/>
        <w:jc w:val="both"/>
      </w:pPr>
      <w:r w:rsidRPr="001673E7">
        <w:rPr>
          <w:spacing w:val="1"/>
          <w:sz w:val="28"/>
          <w:szCs w:val="28"/>
        </w:rPr>
        <w:t xml:space="preserve">Надання </w:t>
      </w:r>
      <w:r w:rsidR="00E12272" w:rsidRPr="001673E7">
        <w:rPr>
          <w:spacing w:val="1"/>
          <w:sz w:val="28"/>
          <w:szCs w:val="28"/>
        </w:rPr>
        <w:t xml:space="preserve">соціальних </w:t>
      </w:r>
      <w:r w:rsidRPr="001673E7">
        <w:rPr>
          <w:spacing w:val="1"/>
          <w:sz w:val="28"/>
          <w:szCs w:val="28"/>
        </w:rPr>
        <w:t>послуг є децентралізованими аж до рівня громад -</w:t>
      </w:r>
      <w:r w:rsidRPr="001673E7">
        <w:rPr>
          <w:spacing w:val="-1"/>
          <w:sz w:val="28"/>
          <w:szCs w:val="28"/>
        </w:rPr>
        <w:t xml:space="preserve">власників </w:t>
      </w:r>
      <w:r w:rsidR="00E12272" w:rsidRPr="001673E7">
        <w:rPr>
          <w:spacing w:val="-1"/>
          <w:sz w:val="28"/>
          <w:szCs w:val="28"/>
        </w:rPr>
        <w:t>в яких зареєстровано надавачів соціальних послуг</w:t>
      </w:r>
      <w:r w:rsidRPr="001673E7">
        <w:rPr>
          <w:spacing w:val="-1"/>
          <w:sz w:val="28"/>
          <w:szCs w:val="28"/>
        </w:rPr>
        <w:t>.</w:t>
      </w:r>
    </w:p>
    <w:p w:rsidR="0073276F" w:rsidRPr="001673E7" w:rsidRDefault="00F2398E">
      <w:pPr>
        <w:shd w:val="clear" w:color="auto" w:fill="FFFFFF"/>
        <w:spacing w:before="197" w:line="370" w:lineRule="exact"/>
        <w:ind w:left="10" w:right="5" w:firstLine="571"/>
        <w:jc w:val="both"/>
      </w:pPr>
      <w:r w:rsidRPr="001673E7">
        <w:rPr>
          <w:spacing w:val="5"/>
          <w:sz w:val="28"/>
          <w:szCs w:val="28"/>
        </w:rPr>
        <w:t xml:space="preserve">Планування закупівель через Національну </w:t>
      </w:r>
      <w:r w:rsidR="00E12272" w:rsidRPr="001673E7">
        <w:rPr>
          <w:spacing w:val="5"/>
          <w:sz w:val="28"/>
          <w:szCs w:val="28"/>
        </w:rPr>
        <w:t xml:space="preserve">соціальну </w:t>
      </w:r>
      <w:r w:rsidR="005876D0">
        <w:rPr>
          <w:spacing w:val="1"/>
          <w:sz w:val="28"/>
          <w:szCs w:val="28"/>
        </w:rPr>
        <w:t xml:space="preserve">сервісну </w:t>
      </w:r>
      <w:r w:rsidR="00E12272" w:rsidRPr="001673E7">
        <w:rPr>
          <w:spacing w:val="5"/>
          <w:sz w:val="28"/>
          <w:szCs w:val="28"/>
        </w:rPr>
        <w:t xml:space="preserve">службу України </w:t>
      </w:r>
      <w:r w:rsidRPr="001673E7">
        <w:rPr>
          <w:spacing w:val="5"/>
          <w:sz w:val="28"/>
          <w:szCs w:val="28"/>
        </w:rPr>
        <w:t xml:space="preserve">з фінансування </w:t>
      </w:r>
      <w:r w:rsidR="00E12272" w:rsidRPr="001673E7">
        <w:rPr>
          <w:spacing w:val="7"/>
          <w:sz w:val="28"/>
          <w:szCs w:val="28"/>
        </w:rPr>
        <w:t xml:space="preserve">соціальних послуг </w:t>
      </w:r>
      <w:r w:rsidRPr="001673E7">
        <w:rPr>
          <w:spacing w:val="7"/>
          <w:sz w:val="28"/>
          <w:szCs w:val="28"/>
        </w:rPr>
        <w:t xml:space="preserve">дозволяє не лише географічно моделювати надання </w:t>
      </w:r>
      <w:r w:rsidR="00E12272" w:rsidRPr="001673E7">
        <w:rPr>
          <w:spacing w:val="6"/>
          <w:sz w:val="28"/>
          <w:szCs w:val="28"/>
        </w:rPr>
        <w:t xml:space="preserve">соціальних </w:t>
      </w:r>
      <w:r w:rsidRPr="001673E7">
        <w:rPr>
          <w:spacing w:val="6"/>
          <w:sz w:val="28"/>
          <w:szCs w:val="28"/>
        </w:rPr>
        <w:t xml:space="preserve">послуг в рамках певної території, але і </w:t>
      </w:r>
      <w:r w:rsidRPr="001673E7">
        <w:rPr>
          <w:spacing w:val="6"/>
          <w:sz w:val="28"/>
          <w:szCs w:val="28"/>
        </w:rPr>
        <w:lastRenderedPageBreak/>
        <w:t xml:space="preserve">вирішує проблему </w:t>
      </w:r>
      <w:r w:rsidRPr="001673E7">
        <w:rPr>
          <w:sz w:val="28"/>
          <w:szCs w:val="28"/>
        </w:rPr>
        <w:t xml:space="preserve">переадресації </w:t>
      </w:r>
      <w:r w:rsidR="00E12272" w:rsidRPr="001673E7">
        <w:rPr>
          <w:sz w:val="28"/>
          <w:szCs w:val="28"/>
        </w:rPr>
        <w:t xml:space="preserve">отримувачів послуг </w:t>
      </w:r>
      <w:r w:rsidRPr="001673E7">
        <w:rPr>
          <w:sz w:val="28"/>
          <w:szCs w:val="28"/>
        </w:rPr>
        <w:t xml:space="preserve">у випадку потреби в </w:t>
      </w:r>
      <w:r w:rsidR="00E12272" w:rsidRPr="001673E7">
        <w:rPr>
          <w:sz w:val="28"/>
          <w:szCs w:val="28"/>
        </w:rPr>
        <w:t xml:space="preserve">наданні соціальних послуг у надавачів </w:t>
      </w:r>
      <w:r w:rsidRPr="001673E7">
        <w:rPr>
          <w:sz w:val="28"/>
          <w:szCs w:val="28"/>
        </w:rPr>
        <w:t>в інших регіонах.</w:t>
      </w:r>
    </w:p>
    <w:p w:rsidR="0073276F" w:rsidRPr="001673E7" w:rsidRDefault="00F2398E">
      <w:pPr>
        <w:shd w:val="clear" w:color="auto" w:fill="FFFFFF"/>
        <w:spacing w:before="192" w:line="370" w:lineRule="exact"/>
        <w:ind w:firstLine="576"/>
        <w:jc w:val="both"/>
        <w:rPr>
          <w:sz w:val="28"/>
          <w:szCs w:val="28"/>
        </w:rPr>
      </w:pPr>
      <w:r w:rsidRPr="001673E7">
        <w:rPr>
          <w:spacing w:val="3"/>
          <w:sz w:val="28"/>
          <w:szCs w:val="28"/>
        </w:rPr>
        <w:t xml:space="preserve">Руйнування штучних кордонів між різними бюджетами (бюджетами </w:t>
      </w:r>
      <w:r w:rsidRPr="001673E7">
        <w:rPr>
          <w:spacing w:val="2"/>
          <w:sz w:val="28"/>
          <w:szCs w:val="28"/>
        </w:rPr>
        <w:t xml:space="preserve">різних </w:t>
      </w:r>
      <w:r w:rsidR="00E12272" w:rsidRPr="001673E7">
        <w:rPr>
          <w:spacing w:val="2"/>
          <w:sz w:val="28"/>
          <w:szCs w:val="28"/>
        </w:rPr>
        <w:t>надавачів</w:t>
      </w:r>
      <w:r w:rsidRPr="001673E7">
        <w:rPr>
          <w:spacing w:val="2"/>
          <w:sz w:val="28"/>
          <w:szCs w:val="28"/>
        </w:rPr>
        <w:t xml:space="preserve">) та утворення єдиного ринку </w:t>
      </w:r>
      <w:r w:rsidR="00E12272" w:rsidRPr="001673E7">
        <w:rPr>
          <w:spacing w:val="2"/>
          <w:sz w:val="28"/>
          <w:szCs w:val="28"/>
        </w:rPr>
        <w:t xml:space="preserve">соціальних </w:t>
      </w:r>
      <w:r w:rsidRPr="001673E7">
        <w:rPr>
          <w:spacing w:val="2"/>
          <w:sz w:val="28"/>
          <w:szCs w:val="28"/>
        </w:rPr>
        <w:t>послуг</w:t>
      </w:r>
      <w:r w:rsidRPr="001673E7">
        <w:rPr>
          <w:sz w:val="28"/>
          <w:szCs w:val="28"/>
        </w:rPr>
        <w:t xml:space="preserve">, до якого залучені всі </w:t>
      </w:r>
      <w:r w:rsidR="00E12272" w:rsidRPr="001673E7">
        <w:rPr>
          <w:sz w:val="28"/>
          <w:szCs w:val="28"/>
        </w:rPr>
        <w:t>надавачі</w:t>
      </w:r>
      <w:r w:rsidRPr="001673E7">
        <w:rPr>
          <w:sz w:val="28"/>
          <w:szCs w:val="28"/>
        </w:rPr>
        <w:t xml:space="preserve">, до яких звертаються </w:t>
      </w:r>
      <w:r w:rsidR="00E12272" w:rsidRPr="001673E7">
        <w:rPr>
          <w:sz w:val="28"/>
          <w:szCs w:val="28"/>
        </w:rPr>
        <w:t>потребуючі/отримувачі послуг</w:t>
      </w:r>
      <w:r w:rsidRPr="001673E7">
        <w:rPr>
          <w:sz w:val="28"/>
          <w:szCs w:val="28"/>
        </w:rPr>
        <w:t xml:space="preserve">- в тому числі приватні заклади, а також </w:t>
      </w:r>
      <w:r w:rsidR="00E12272" w:rsidRPr="001673E7">
        <w:rPr>
          <w:sz w:val="28"/>
          <w:szCs w:val="28"/>
        </w:rPr>
        <w:t>реабілітаційні центри</w:t>
      </w:r>
      <w:r w:rsidRPr="001673E7">
        <w:rPr>
          <w:sz w:val="28"/>
          <w:szCs w:val="28"/>
        </w:rPr>
        <w:t>.</w:t>
      </w:r>
    </w:p>
    <w:p w:rsidR="006453E0" w:rsidRPr="001673E7" w:rsidRDefault="006453E0" w:rsidP="003054C9">
      <w:pPr>
        <w:shd w:val="clear" w:color="auto" w:fill="FFFFFF"/>
        <w:spacing w:before="192" w:line="370" w:lineRule="exact"/>
        <w:jc w:val="both"/>
      </w:pPr>
    </w:p>
    <w:p w:rsidR="00E12272" w:rsidRPr="001673E7" w:rsidRDefault="00F2398E" w:rsidP="00D36E41">
      <w:pPr>
        <w:shd w:val="clear" w:color="auto" w:fill="FFFFFF"/>
        <w:spacing w:before="221"/>
        <w:ind w:left="149"/>
        <w:jc w:val="center"/>
        <w:rPr>
          <w:i/>
          <w:iCs/>
          <w:spacing w:val="-4"/>
          <w:sz w:val="30"/>
          <w:szCs w:val="30"/>
        </w:rPr>
      </w:pPr>
      <w:r w:rsidRPr="001673E7">
        <w:rPr>
          <w:i/>
          <w:iCs/>
          <w:spacing w:val="-4"/>
          <w:sz w:val="30"/>
          <w:szCs w:val="30"/>
        </w:rPr>
        <w:t>Посилення ролі громад. Нові ролі центрального уряду та місцевої влади.</w:t>
      </w:r>
    </w:p>
    <w:p w:rsidR="0073276F" w:rsidRPr="001673E7" w:rsidRDefault="00F2398E" w:rsidP="00E12272">
      <w:pPr>
        <w:shd w:val="clear" w:color="auto" w:fill="FFFFFF"/>
        <w:spacing w:before="221"/>
        <w:ind w:left="149"/>
      </w:pPr>
      <w:r w:rsidRPr="001673E7">
        <w:rPr>
          <w:spacing w:val="1"/>
          <w:sz w:val="28"/>
          <w:szCs w:val="28"/>
        </w:rPr>
        <w:t xml:space="preserve">Реформа узгоджується з принципами ефективної децентралізації та </w:t>
      </w:r>
      <w:r w:rsidRPr="001673E7">
        <w:rPr>
          <w:spacing w:val="5"/>
          <w:sz w:val="28"/>
          <w:szCs w:val="28"/>
        </w:rPr>
        <w:t xml:space="preserve">збільшення ролі місцевого самоврядування. Запропонована організація </w:t>
      </w:r>
      <w:r w:rsidRPr="001673E7">
        <w:rPr>
          <w:spacing w:val="15"/>
          <w:sz w:val="28"/>
          <w:szCs w:val="28"/>
        </w:rPr>
        <w:t>сис</w:t>
      </w:r>
      <w:r w:rsidR="00E12272" w:rsidRPr="001673E7">
        <w:rPr>
          <w:spacing w:val="15"/>
          <w:sz w:val="28"/>
          <w:szCs w:val="28"/>
        </w:rPr>
        <w:t xml:space="preserve">теми фінансування надання соціальних послуг </w:t>
      </w:r>
      <w:r w:rsidRPr="001673E7">
        <w:rPr>
          <w:spacing w:val="15"/>
          <w:sz w:val="28"/>
          <w:szCs w:val="28"/>
        </w:rPr>
        <w:t xml:space="preserve">базується на принципі </w:t>
      </w:r>
      <w:r w:rsidRPr="001673E7">
        <w:rPr>
          <w:sz w:val="28"/>
          <w:szCs w:val="28"/>
        </w:rPr>
        <w:t>субсидіарності: повноваження повинні бути закріплені на якомога нижчому рівні влади, якщо на ньому можна забезпечити доступність та належну якісь публічних послуг, а також необхідні для цього ресурси.</w:t>
      </w:r>
    </w:p>
    <w:p w:rsidR="0073276F" w:rsidRPr="001673E7" w:rsidRDefault="00F2398E" w:rsidP="00E12272">
      <w:pPr>
        <w:shd w:val="clear" w:color="auto" w:fill="FFFFFF"/>
        <w:spacing w:before="197" w:line="370" w:lineRule="exact"/>
        <w:ind w:left="5" w:firstLine="566"/>
      </w:pPr>
      <w:r w:rsidRPr="001673E7">
        <w:rPr>
          <w:sz w:val="28"/>
          <w:szCs w:val="28"/>
        </w:rPr>
        <w:t xml:space="preserve">Власниками більшості </w:t>
      </w:r>
      <w:r w:rsidR="006453E0" w:rsidRPr="001673E7">
        <w:rPr>
          <w:sz w:val="28"/>
          <w:szCs w:val="28"/>
        </w:rPr>
        <w:t xml:space="preserve">закладів- надавачів соціальних послуг </w:t>
      </w:r>
      <w:r w:rsidRPr="001673E7">
        <w:rPr>
          <w:sz w:val="28"/>
          <w:szCs w:val="28"/>
        </w:rPr>
        <w:t xml:space="preserve">є місцеві ради. Держава бере на себе повну відповідальність за виділення коштів, достатніх для закупівлі державного гарантованого пакету </w:t>
      </w:r>
      <w:r w:rsidR="006453E0" w:rsidRPr="001673E7">
        <w:rPr>
          <w:sz w:val="28"/>
          <w:szCs w:val="28"/>
        </w:rPr>
        <w:t xml:space="preserve">соціальних </w:t>
      </w:r>
      <w:r w:rsidRPr="001673E7">
        <w:rPr>
          <w:sz w:val="28"/>
          <w:szCs w:val="28"/>
        </w:rPr>
        <w:t xml:space="preserve">послуг для кожного громадянина. Розподіл цих коштів відбувається через незалежну інституцію - Національну </w:t>
      </w:r>
      <w:r w:rsidR="006453E0" w:rsidRPr="001673E7">
        <w:rPr>
          <w:sz w:val="28"/>
          <w:szCs w:val="28"/>
        </w:rPr>
        <w:t xml:space="preserve">соціальну </w:t>
      </w:r>
      <w:r w:rsidR="005876D0">
        <w:rPr>
          <w:spacing w:val="1"/>
          <w:sz w:val="28"/>
          <w:szCs w:val="28"/>
        </w:rPr>
        <w:t xml:space="preserve">сервісну </w:t>
      </w:r>
      <w:r w:rsidR="006453E0" w:rsidRPr="001673E7">
        <w:rPr>
          <w:sz w:val="28"/>
          <w:szCs w:val="28"/>
        </w:rPr>
        <w:t xml:space="preserve">службу України </w:t>
      </w:r>
      <w:r w:rsidRPr="001673E7">
        <w:rPr>
          <w:sz w:val="28"/>
          <w:szCs w:val="28"/>
        </w:rPr>
        <w:t>за новим, більш прозорим, справедливим і конкурентним принципом.</w:t>
      </w:r>
    </w:p>
    <w:p w:rsidR="0073276F" w:rsidRPr="001673E7" w:rsidRDefault="00F2398E">
      <w:pPr>
        <w:shd w:val="clear" w:color="auto" w:fill="FFFFFF"/>
        <w:spacing w:before="192" w:line="370" w:lineRule="exact"/>
        <w:ind w:left="5" w:firstLine="566"/>
        <w:jc w:val="both"/>
      </w:pPr>
      <w:r w:rsidRPr="001673E7">
        <w:rPr>
          <w:spacing w:val="6"/>
          <w:sz w:val="28"/>
          <w:szCs w:val="28"/>
        </w:rPr>
        <w:t xml:space="preserve">Місцеві ради, в особі закладів, що їм належать, отримують більше </w:t>
      </w:r>
      <w:r w:rsidRPr="001673E7">
        <w:rPr>
          <w:spacing w:val="1"/>
          <w:sz w:val="28"/>
          <w:szCs w:val="28"/>
        </w:rPr>
        <w:t xml:space="preserve">коштів, якщо зростає кількість та якість </w:t>
      </w:r>
      <w:r w:rsidR="006453E0" w:rsidRPr="001673E7">
        <w:rPr>
          <w:spacing w:val="1"/>
          <w:sz w:val="28"/>
          <w:szCs w:val="28"/>
        </w:rPr>
        <w:t xml:space="preserve">соціальних </w:t>
      </w:r>
      <w:r w:rsidRPr="001673E7">
        <w:rPr>
          <w:spacing w:val="1"/>
          <w:sz w:val="28"/>
          <w:szCs w:val="28"/>
        </w:rPr>
        <w:t xml:space="preserve">послуг для населення. </w:t>
      </w:r>
      <w:r w:rsidRPr="001673E7">
        <w:rPr>
          <w:spacing w:val="-1"/>
          <w:sz w:val="28"/>
          <w:szCs w:val="28"/>
        </w:rPr>
        <w:t xml:space="preserve">Громади, чиї місцеві ради створюють найефективніші заклади, отримують не </w:t>
      </w:r>
      <w:r w:rsidRPr="001673E7">
        <w:rPr>
          <w:spacing w:val="1"/>
          <w:sz w:val="28"/>
          <w:szCs w:val="28"/>
        </w:rPr>
        <w:t xml:space="preserve">лише доступ до відповідного </w:t>
      </w:r>
      <w:r w:rsidR="006453E0" w:rsidRPr="001673E7">
        <w:rPr>
          <w:spacing w:val="1"/>
          <w:sz w:val="28"/>
          <w:szCs w:val="28"/>
        </w:rPr>
        <w:t xml:space="preserve">соціального </w:t>
      </w:r>
      <w:r w:rsidRPr="001673E7">
        <w:rPr>
          <w:spacing w:val="1"/>
          <w:sz w:val="28"/>
          <w:szCs w:val="28"/>
        </w:rPr>
        <w:t xml:space="preserve">обслуговування, але й доступ до </w:t>
      </w:r>
      <w:r w:rsidRPr="001673E7">
        <w:rPr>
          <w:spacing w:val="8"/>
          <w:sz w:val="28"/>
          <w:szCs w:val="28"/>
        </w:rPr>
        <w:t xml:space="preserve">інвестицій та можливість за рахунок коштів Національної </w:t>
      </w:r>
      <w:r w:rsidR="006453E0" w:rsidRPr="001673E7">
        <w:rPr>
          <w:sz w:val="28"/>
          <w:szCs w:val="28"/>
        </w:rPr>
        <w:t>соціальн</w:t>
      </w:r>
      <w:r w:rsidR="005876D0">
        <w:rPr>
          <w:sz w:val="28"/>
          <w:szCs w:val="28"/>
        </w:rPr>
        <w:t>ої</w:t>
      </w:r>
      <w:r w:rsidR="006453E0" w:rsidRPr="001673E7">
        <w:rPr>
          <w:sz w:val="28"/>
          <w:szCs w:val="28"/>
        </w:rPr>
        <w:t xml:space="preserve"> </w:t>
      </w:r>
      <w:r w:rsidR="005876D0">
        <w:rPr>
          <w:spacing w:val="1"/>
          <w:sz w:val="28"/>
          <w:szCs w:val="28"/>
        </w:rPr>
        <w:t xml:space="preserve">сервісної </w:t>
      </w:r>
      <w:r w:rsidR="006453E0" w:rsidRPr="001673E7">
        <w:rPr>
          <w:sz w:val="28"/>
          <w:szCs w:val="28"/>
        </w:rPr>
        <w:t>служб</w:t>
      </w:r>
      <w:r w:rsidR="005876D0">
        <w:rPr>
          <w:sz w:val="28"/>
          <w:szCs w:val="28"/>
        </w:rPr>
        <w:t>и</w:t>
      </w:r>
      <w:r w:rsidR="006453E0" w:rsidRPr="001673E7">
        <w:rPr>
          <w:sz w:val="28"/>
          <w:szCs w:val="28"/>
        </w:rPr>
        <w:t xml:space="preserve"> України</w:t>
      </w:r>
      <w:r w:rsidRPr="001673E7">
        <w:rPr>
          <w:spacing w:val="1"/>
          <w:sz w:val="28"/>
          <w:szCs w:val="28"/>
        </w:rPr>
        <w:t>, страхових компаній</w:t>
      </w:r>
      <w:r w:rsidR="00C71969" w:rsidRPr="001673E7">
        <w:rPr>
          <w:spacing w:val="1"/>
          <w:sz w:val="28"/>
          <w:szCs w:val="28"/>
        </w:rPr>
        <w:t xml:space="preserve"> </w:t>
      </w:r>
      <w:r w:rsidRPr="001673E7">
        <w:rPr>
          <w:spacing w:val="1"/>
          <w:sz w:val="28"/>
          <w:szCs w:val="28"/>
        </w:rPr>
        <w:t xml:space="preserve">та оплати від громадян </w:t>
      </w:r>
      <w:r w:rsidRPr="001673E7">
        <w:rPr>
          <w:sz w:val="28"/>
          <w:szCs w:val="28"/>
        </w:rPr>
        <w:t>розширити кількість робочих місць для персоналу</w:t>
      </w:r>
      <w:r w:rsidR="006453E0" w:rsidRPr="001673E7">
        <w:rPr>
          <w:sz w:val="28"/>
          <w:szCs w:val="28"/>
        </w:rPr>
        <w:t xml:space="preserve"> надавачів соціальних послуг</w:t>
      </w:r>
      <w:r w:rsidRPr="001673E7">
        <w:rPr>
          <w:sz w:val="28"/>
          <w:szCs w:val="28"/>
        </w:rPr>
        <w:t xml:space="preserve">, збільшити </w:t>
      </w:r>
      <w:r w:rsidRPr="001673E7">
        <w:rPr>
          <w:spacing w:val="1"/>
          <w:sz w:val="28"/>
          <w:szCs w:val="28"/>
        </w:rPr>
        <w:t xml:space="preserve">привабливість території, та привабити </w:t>
      </w:r>
      <w:r w:rsidR="006453E0" w:rsidRPr="001673E7">
        <w:rPr>
          <w:spacing w:val="1"/>
          <w:sz w:val="28"/>
          <w:szCs w:val="28"/>
        </w:rPr>
        <w:t xml:space="preserve">отримувачів соціальних послуг </w:t>
      </w:r>
      <w:r w:rsidRPr="001673E7">
        <w:rPr>
          <w:spacing w:val="1"/>
          <w:sz w:val="28"/>
          <w:szCs w:val="28"/>
        </w:rPr>
        <w:t>з суміжних територій для отримання тих послуг, в яких заклад</w:t>
      </w:r>
      <w:r w:rsidR="006453E0" w:rsidRPr="001673E7">
        <w:rPr>
          <w:spacing w:val="1"/>
          <w:sz w:val="28"/>
          <w:szCs w:val="28"/>
        </w:rPr>
        <w:t>-надавач</w:t>
      </w:r>
      <w:r w:rsidRPr="001673E7">
        <w:rPr>
          <w:spacing w:val="1"/>
          <w:sz w:val="28"/>
          <w:szCs w:val="28"/>
        </w:rPr>
        <w:t xml:space="preserve"> досягає високих результатів. Якщо на </w:t>
      </w:r>
      <w:r w:rsidRPr="001673E7">
        <w:rPr>
          <w:spacing w:val="3"/>
          <w:sz w:val="28"/>
          <w:szCs w:val="28"/>
        </w:rPr>
        <w:t xml:space="preserve">території громади є приватні комерційні </w:t>
      </w:r>
      <w:r w:rsidR="006453E0" w:rsidRPr="001673E7">
        <w:rPr>
          <w:spacing w:val="3"/>
          <w:sz w:val="28"/>
          <w:szCs w:val="28"/>
        </w:rPr>
        <w:t>надавачі соціальних послуг</w:t>
      </w:r>
      <w:r w:rsidRPr="001673E7">
        <w:rPr>
          <w:spacing w:val="3"/>
          <w:sz w:val="28"/>
          <w:szCs w:val="28"/>
        </w:rPr>
        <w:t xml:space="preserve">, місцеві органи </w:t>
      </w:r>
      <w:r w:rsidRPr="001673E7">
        <w:rPr>
          <w:sz w:val="28"/>
          <w:szCs w:val="28"/>
        </w:rPr>
        <w:t xml:space="preserve">влади мають можливість отримувати від таких підприємств податок на їхній </w:t>
      </w:r>
      <w:r w:rsidRPr="001673E7">
        <w:rPr>
          <w:spacing w:val="-2"/>
          <w:sz w:val="28"/>
          <w:szCs w:val="28"/>
        </w:rPr>
        <w:t>прибуток.</w:t>
      </w:r>
    </w:p>
    <w:p w:rsidR="0073276F" w:rsidRPr="001673E7" w:rsidRDefault="00F2398E">
      <w:pPr>
        <w:shd w:val="clear" w:color="auto" w:fill="FFFFFF"/>
        <w:spacing w:before="197" w:line="370" w:lineRule="exact"/>
        <w:ind w:left="5" w:firstLine="571"/>
        <w:jc w:val="both"/>
      </w:pPr>
      <w:r w:rsidRPr="001673E7">
        <w:rPr>
          <w:spacing w:val="10"/>
          <w:sz w:val="28"/>
          <w:szCs w:val="28"/>
        </w:rPr>
        <w:t xml:space="preserve">Громади повинні мати механізм незалежного нагляду за якістю </w:t>
      </w:r>
      <w:r w:rsidR="006453E0" w:rsidRPr="001673E7">
        <w:rPr>
          <w:sz w:val="28"/>
          <w:szCs w:val="28"/>
        </w:rPr>
        <w:t xml:space="preserve">соціальних </w:t>
      </w:r>
      <w:r w:rsidRPr="001673E7">
        <w:rPr>
          <w:sz w:val="28"/>
          <w:szCs w:val="28"/>
        </w:rPr>
        <w:t xml:space="preserve">послуг, а також за їх відповідністю потребам місцевого населення. </w:t>
      </w:r>
      <w:r w:rsidRPr="001673E7">
        <w:rPr>
          <w:spacing w:val="1"/>
          <w:sz w:val="28"/>
          <w:szCs w:val="28"/>
        </w:rPr>
        <w:t xml:space="preserve">Для цього на базовому рівні врядування (громади) </w:t>
      </w:r>
      <w:r w:rsidR="00F375FF" w:rsidRPr="001673E7">
        <w:rPr>
          <w:spacing w:val="1"/>
          <w:sz w:val="28"/>
          <w:szCs w:val="28"/>
        </w:rPr>
        <w:t xml:space="preserve">утворюються </w:t>
      </w:r>
      <w:r w:rsidR="00D77BB7" w:rsidRPr="001673E7">
        <w:rPr>
          <w:spacing w:val="1"/>
          <w:sz w:val="28"/>
          <w:szCs w:val="28"/>
        </w:rPr>
        <w:t xml:space="preserve">органи моніторингу та оцінки якості соціальних послуг та/або </w:t>
      </w:r>
      <w:r w:rsidR="00F375FF" w:rsidRPr="001673E7">
        <w:rPr>
          <w:spacing w:val="1"/>
          <w:sz w:val="28"/>
          <w:szCs w:val="28"/>
        </w:rPr>
        <w:t xml:space="preserve">залучаються господарюючі суб’єкти, громадські об’єднання, що спеціалізуються на </w:t>
      </w:r>
      <w:r w:rsidR="00F375FF" w:rsidRPr="001673E7">
        <w:rPr>
          <w:spacing w:val="1"/>
          <w:sz w:val="28"/>
          <w:szCs w:val="28"/>
        </w:rPr>
        <w:lastRenderedPageBreak/>
        <w:t>проведенні моніторингу та зовнішньої оцінки</w:t>
      </w:r>
      <w:r w:rsidRPr="001673E7">
        <w:rPr>
          <w:spacing w:val="3"/>
          <w:sz w:val="28"/>
          <w:szCs w:val="28"/>
        </w:rPr>
        <w:t xml:space="preserve">, які представляють інтереси місцевого населення в сфері </w:t>
      </w:r>
      <w:r w:rsidR="006453E0" w:rsidRPr="001673E7">
        <w:rPr>
          <w:spacing w:val="3"/>
          <w:sz w:val="28"/>
          <w:szCs w:val="28"/>
        </w:rPr>
        <w:t xml:space="preserve">соціальних послуг </w:t>
      </w:r>
      <w:r w:rsidRPr="001673E7">
        <w:rPr>
          <w:spacing w:val="3"/>
          <w:sz w:val="28"/>
          <w:szCs w:val="28"/>
        </w:rPr>
        <w:t xml:space="preserve">і включають представників громадськості, груп </w:t>
      </w:r>
      <w:r w:rsidR="006453E0" w:rsidRPr="001673E7">
        <w:rPr>
          <w:spacing w:val="3"/>
          <w:sz w:val="28"/>
          <w:szCs w:val="28"/>
        </w:rPr>
        <w:t xml:space="preserve">отримувачів </w:t>
      </w:r>
      <w:r w:rsidRPr="001673E7">
        <w:rPr>
          <w:spacing w:val="6"/>
          <w:sz w:val="28"/>
          <w:szCs w:val="28"/>
        </w:rPr>
        <w:t>та професійної спільноти</w:t>
      </w:r>
      <w:r w:rsidR="006453E0" w:rsidRPr="001673E7">
        <w:rPr>
          <w:spacing w:val="6"/>
          <w:sz w:val="28"/>
          <w:szCs w:val="28"/>
        </w:rPr>
        <w:t xml:space="preserve"> надавачів соціальних послуг</w:t>
      </w:r>
      <w:r w:rsidRPr="001673E7">
        <w:rPr>
          <w:spacing w:val="6"/>
          <w:sz w:val="28"/>
          <w:szCs w:val="28"/>
        </w:rPr>
        <w:t xml:space="preserve">. </w:t>
      </w:r>
      <w:r w:rsidR="00F375FF" w:rsidRPr="001673E7">
        <w:rPr>
          <w:spacing w:val="1"/>
          <w:sz w:val="28"/>
          <w:szCs w:val="28"/>
        </w:rPr>
        <w:t xml:space="preserve">Органи моніторингу та оцінки якості соціальних послуг </w:t>
      </w:r>
      <w:r w:rsidRPr="001673E7">
        <w:rPr>
          <w:spacing w:val="1"/>
          <w:sz w:val="28"/>
          <w:szCs w:val="28"/>
        </w:rPr>
        <w:t xml:space="preserve">залишаються незалежними від місцевих органів влади і власників </w:t>
      </w:r>
      <w:r w:rsidR="006453E0" w:rsidRPr="001673E7">
        <w:rPr>
          <w:spacing w:val="1"/>
          <w:sz w:val="28"/>
          <w:szCs w:val="28"/>
        </w:rPr>
        <w:t>установ і закладів - надавачів соціальних послуг</w:t>
      </w:r>
      <w:r w:rsidRPr="001673E7">
        <w:rPr>
          <w:spacing w:val="1"/>
          <w:sz w:val="28"/>
          <w:szCs w:val="28"/>
        </w:rPr>
        <w:t xml:space="preserve">. </w:t>
      </w:r>
      <w:r w:rsidRPr="001673E7">
        <w:rPr>
          <w:sz w:val="28"/>
          <w:szCs w:val="28"/>
        </w:rPr>
        <w:t xml:space="preserve">Діяльність цих </w:t>
      </w:r>
      <w:r w:rsidR="00F375FF" w:rsidRPr="001673E7">
        <w:rPr>
          <w:sz w:val="28"/>
          <w:szCs w:val="28"/>
        </w:rPr>
        <w:t xml:space="preserve">органів </w:t>
      </w:r>
      <w:r w:rsidRPr="001673E7">
        <w:rPr>
          <w:sz w:val="28"/>
          <w:szCs w:val="28"/>
        </w:rPr>
        <w:t xml:space="preserve">та їхні повноваження регулюються окремим підзаконним </w:t>
      </w:r>
      <w:r w:rsidRPr="001673E7">
        <w:rPr>
          <w:spacing w:val="-1"/>
          <w:sz w:val="28"/>
          <w:szCs w:val="28"/>
        </w:rPr>
        <w:t xml:space="preserve">актом. Ці </w:t>
      </w:r>
      <w:r w:rsidR="00F375FF" w:rsidRPr="001673E7">
        <w:rPr>
          <w:spacing w:val="-1"/>
          <w:sz w:val="28"/>
          <w:szCs w:val="28"/>
        </w:rPr>
        <w:t xml:space="preserve">органи </w:t>
      </w:r>
      <w:r w:rsidRPr="001673E7">
        <w:rPr>
          <w:spacing w:val="-1"/>
          <w:sz w:val="28"/>
          <w:szCs w:val="28"/>
        </w:rPr>
        <w:t xml:space="preserve">і мають голос </w:t>
      </w:r>
      <w:r w:rsidRPr="001673E7">
        <w:rPr>
          <w:spacing w:val="1"/>
          <w:sz w:val="28"/>
          <w:szCs w:val="28"/>
        </w:rPr>
        <w:t xml:space="preserve">під час планування закупівель на відповідній території, надаючи незалежну </w:t>
      </w:r>
      <w:r w:rsidRPr="001673E7">
        <w:rPr>
          <w:spacing w:val="6"/>
          <w:sz w:val="28"/>
          <w:szCs w:val="28"/>
        </w:rPr>
        <w:t xml:space="preserve">інформацію про потреби населення та якість роботи </w:t>
      </w:r>
      <w:r w:rsidR="00F375FF" w:rsidRPr="001673E7">
        <w:rPr>
          <w:spacing w:val="6"/>
          <w:sz w:val="28"/>
          <w:szCs w:val="28"/>
        </w:rPr>
        <w:t>надавачів</w:t>
      </w:r>
      <w:r w:rsidRPr="001673E7">
        <w:rPr>
          <w:spacing w:val="6"/>
          <w:sz w:val="28"/>
          <w:szCs w:val="28"/>
        </w:rPr>
        <w:t xml:space="preserve">. Мережа </w:t>
      </w:r>
      <w:r w:rsidRPr="001673E7">
        <w:rPr>
          <w:spacing w:val="1"/>
          <w:sz w:val="28"/>
          <w:szCs w:val="28"/>
        </w:rPr>
        <w:t xml:space="preserve">місцевих </w:t>
      </w:r>
      <w:r w:rsidR="00F375FF" w:rsidRPr="001673E7">
        <w:rPr>
          <w:spacing w:val="3"/>
          <w:sz w:val="28"/>
          <w:szCs w:val="28"/>
        </w:rPr>
        <w:t xml:space="preserve">органів моніторингу та оцінки якості соціальних послуг </w:t>
      </w:r>
      <w:r w:rsidR="006453E0" w:rsidRPr="001673E7">
        <w:rPr>
          <w:spacing w:val="3"/>
          <w:sz w:val="28"/>
          <w:szCs w:val="28"/>
        </w:rPr>
        <w:t xml:space="preserve">з </w:t>
      </w:r>
      <w:r w:rsidRPr="001673E7">
        <w:rPr>
          <w:spacing w:val="1"/>
          <w:sz w:val="28"/>
          <w:szCs w:val="28"/>
        </w:rPr>
        <w:t xml:space="preserve">координує свою роботу з загальнонаціональними </w:t>
      </w:r>
      <w:r w:rsidRPr="001673E7">
        <w:rPr>
          <w:sz w:val="28"/>
          <w:szCs w:val="28"/>
        </w:rPr>
        <w:t xml:space="preserve">органами забезпечення якості </w:t>
      </w:r>
      <w:r w:rsidR="006453E0" w:rsidRPr="001673E7">
        <w:rPr>
          <w:sz w:val="28"/>
          <w:szCs w:val="28"/>
        </w:rPr>
        <w:t xml:space="preserve">соціальних </w:t>
      </w:r>
      <w:r w:rsidRPr="001673E7">
        <w:rPr>
          <w:sz w:val="28"/>
          <w:szCs w:val="28"/>
        </w:rPr>
        <w:t>послуг.</w:t>
      </w:r>
    </w:p>
    <w:p w:rsidR="00A50E67" w:rsidRPr="001673E7" w:rsidRDefault="00A50E67" w:rsidP="00A50E67">
      <w:pPr>
        <w:shd w:val="clear" w:color="auto" w:fill="FFFFFF"/>
        <w:spacing w:before="5" w:line="370" w:lineRule="exact"/>
        <w:ind w:left="5"/>
        <w:rPr>
          <w:b/>
          <w:bCs/>
          <w:sz w:val="22"/>
          <w:szCs w:val="22"/>
        </w:rPr>
      </w:pPr>
    </w:p>
    <w:p w:rsidR="0073276F" w:rsidRPr="001673E7" w:rsidRDefault="00F2398E" w:rsidP="001278D9">
      <w:pPr>
        <w:shd w:val="clear" w:color="auto" w:fill="FFFFFF"/>
        <w:spacing w:before="5" w:line="370" w:lineRule="exact"/>
        <w:ind w:left="5"/>
        <w:jc w:val="center"/>
      </w:pPr>
      <w:r w:rsidRPr="001673E7">
        <w:rPr>
          <w:i/>
          <w:iCs/>
          <w:spacing w:val="6"/>
          <w:sz w:val="28"/>
          <w:szCs w:val="28"/>
        </w:rPr>
        <w:t xml:space="preserve">Запровадження нових механізмів оплати </w:t>
      </w:r>
      <w:r w:rsidR="00A50E67" w:rsidRPr="001673E7">
        <w:rPr>
          <w:i/>
          <w:iCs/>
          <w:spacing w:val="6"/>
          <w:sz w:val="28"/>
          <w:szCs w:val="28"/>
        </w:rPr>
        <w:t>соціальних послуг</w:t>
      </w:r>
      <w:r w:rsidRPr="001673E7">
        <w:rPr>
          <w:i/>
          <w:iCs/>
          <w:spacing w:val="6"/>
          <w:sz w:val="28"/>
          <w:szCs w:val="28"/>
        </w:rPr>
        <w:t>: «гроші</w:t>
      </w:r>
    </w:p>
    <w:p w:rsidR="0073276F" w:rsidRPr="001673E7" w:rsidRDefault="00F2398E" w:rsidP="001278D9">
      <w:pPr>
        <w:shd w:val="clear" w:color="auto" w:fill="FFFFFF"/>
        <w:spacing w:before="43"/>
        <w:ind w:right="5"/>
        <w:jc w:val="center"/>
      </w:pPr>
      <w:r w:rsidRPr="001673E7">
        <w:rPr>
          <w:i/>
          <w:iCs/>
          <w:spacing w:val="5"/>
          <w:sz w:val="28"/>
          <w:szCs w:val="28"/>
        </w:rPr>
        <w:t xml:space="preserve">йдуть за </w:t>
      </w:r>
      <w:r w:rsidR="00A50E67" w:rsidRPr="001673E7">
        <w:rPr>
          <w:i/>
          <w:iCs/>
          <w:spacing w:val="5"/>
          <w:sz w:val="28"/>
          <w:szCs w:val="28"/>
        </w:rPr>
        <w:t>отримувачем послуг</w:t>
      </w:r>
      <w:r w:rsidRPr="001673E7">
        <w:rPr>
          <w:i/>
          <w:iCs/>
          <w:spacing w:val="5"/>
          <w:sz w:val="28"/>
          <w:szCs w:val="28"/>
        </w:rPr>
        <w:t>»</w:t>
      </w:r>
    </w:p>
    <w:p w:rsidR="0073276F" w:rsidRPr="001673E7" w:rsidRDefault="00F2398E">
      <w:pPr>
        <w:shd w:val="clear" w:color="auto" w:fill="FFFFFF"/>
        <w:spacing w:before="197" w:line="370" w:lineRule="exact"/>
        <w:ind w:left="10" w:right="10" w:firstLine="571"/>
        <w:jc w:val="both"/>
      </w:pPr>
      <w:r w:rsidRPr="001673E7">
        <w:rPr>
          <w:spacing w:val="3"/>
          <w:sz w:val="28"/>
          <w:szCs w:val="28"/>
        </w:rPr>
        <w:t xml:space="preserve">Перехід від фінансування утримання інфраструктури до оплати </w:t>
      </w:r>
      <w:r w:rsidRPr="001673E7">
        <w:rPr>
          <w:sz w:val="28"/>
          <w:szCs w:val="28"/>
        </w:rPr>
        <w:t xml:space="preserve">постачальникові фактично наданих </w:t>
      </w:r>
      <w:r w:rsidR="00A50E67" w:rsidRPr="001673E7">
        <w:rPr>
          <w:sz w:val="28"/>
          <w:szCs w:val="28"/>
        </w:rPr>
        <w:t xml:space="preserve">соціальних </w:t>
      </w:r>
      <w:r w:rsidRPr="001673E7">
        <w:rPr>
          <w:sz w:val="28"/>
          <w:szCs w:val="28"/>
        </w:rPr>
        <w:t>послуг.</w:t>
      </w:r>
    </w:p>
    <w:p w:rsidR="0073276F" w:rsidRPr="001673E7" w:rsidRDefault="00F2398E">
      <w:pPr>
        <w:shd w:val="clear" w:color="auto" w:fill="FFFFFF"/>
        <w:spacing w:before="197" w:line="370" w:lineRule="exact"/>
        <w:ind w:left="10" w:right="10" w:firstLine="566"/>
        <w:jc w:val="both"/>
      </w:pPr>
      <w:r w:rsidRPr="001673E7">
        <w:rPr>
          <w:spacing w:val="13"/>
          <w:sz w:val="28"/>
          <w:szCs w:val="28"/>
        </w:rPr>
        <w:t xml:space="preserve">Укладання договору/контракту, де встановлено завдання для </w:t>
      </w:r>
      <w:r w:rsidRPr="001673E7">
        <w:rPr>
          <w:spacing w:val="1"/>
          <w:sz w:val="28"/>
          <w:szCs w:val="28"/>
        </w:rPr>
        <w:t xml:space="preserve">виконавця </w:t>
      </w:r>
      <w:r w:rsidR="00A50E67" w:rsidRPr="001673E7">
        <w:rPr>
          <w:spacing w:val="1"/>
          <w:sz w:val="28"/>
          <w:szCs w:val="28"/>
        </w:rPr>
        <w:t>–</w:t>
      </w:r>
      <w:r w:rsidRPr="001673E7">
        <w:rPr>
          <w:spacing w:val="1"/>
          <w:sz w:val="28"/>
          <w:szCs w:val="28"/>
        </w:rPr>
        <w:t xml:space="preserve"> </w:t>
      </w:r>
      <w:r w:rsidR="00A50E67" w:rsidRPr="001673E7">
        <w:rPr>
          <w:spacing w:val="1"/>
          <w:sz w:val="28"/>
          <w:szCs w:val="28"/>
        </w:rPr>
        <w:t xml:space="preserve">надавача </w:t>
      </w:r>
      <w:r w:rsidRPr="001673E7">
        <w:rPr>
          <w:spacing w:val="1"/>
          <w:sz w:val="28"/>
          <w:szCs w:val="28"/>
        </w:rPr>
        <w:t>послуг.</w:t>
      </w:r>
    </w:p>
    <w:p w:rsidR="0073276F" w:rsidRPr="001673E7" w:rsidRDefault="00F2398E">
      <w:pPr>
        <w:shd w:val="clear" w:color="auto" w:fill="FFFFFF"/>
        <w:spacing w:before="235"/>
        <w:ind w:left="576"/>
      </w:pPr>
      <w:r w:rsidRPr="001673E7">
        <w:rPr>
          <w:spacing w:val="-1"/>
          <w:sz w:val="28"/>
          <w:szCs w:val="28"/>
        </w:rPr>
        <w:t xml:space="preserve">Автономія </w:t>
      </w:r>
      <w:r w:rsidR="00A50E67" w:rsidRPr="001673E7">
        <w:rPr>
          <w:spacing w:val="-1"/>
          <w:sz w:val="28"/>
          <w:szCs w:val="28"/>
        </w:rPr>
        <w:t xml:space="preserve">надавача </w:t>
      </w:r>
      <w:r w:rsidRPr="001673E7">
        <w:rPr>
          <w:spacing w:val="-1"/>
          <w:sz w:val="28"/>
          <w:szCs w:val="28"/>
        </w:rPr>
        <w:t>послуг.</w:t>
      </w:r>
    </w:p>
    <w:p w:rsidR="0073276F" w:rsidRPr="001673E7" w:rsidRDefault="00F2398E">
      <w:pPr>
        <w:shd w:val="clear" w:color="auto" w:fill="FFFFFF"/>
        <w:spacing w:before="245"/>
        <w:ind w:left="576"/>
      </w:pPr>
      <w:r w:rsidRPr="001673E7">
        <w:rPr>
          <w:sz w:val="28"/>
          <w:szCs w:val="28"/>
        </w:rPr>
        <w:t>Незалежна перевірка, яка є пусковим механізмом для виплати.</w:t>
      </w:r>
    </w:p>
    <w:p w:rsidR="0073276F" w:rsidRPr="001673E7" w:rsidRDefault="00F2398E">
      <w:pPr>
        <w:shd w:val="clear" w:color="auto" w:fill="FFFFFF"/>
        <w:spacing w:before="206" w:line="370" w:lineRule="exact"/>
        <w:ind w:left="10" w:right="10" w:firstLine="566"/>
        <w:jc w:val="both"/>
      </w:pPr>
      <w:r w:rsidRPr="001673E7">
        <w:rPr>
          <w:spacing w:val="1"/>
          <w:sz w:val="28"/>
          <w:szCs w:val="28"/>
        </w:rPr>
        <w:t xml:space="preserve">Для різних рівнів надання </w:t>
      </w:r>
      <w:r w:rsidR="00A50E67" w:rsidRPr="001673E7">
        <w:rPr>
          <w:spacing w:val="1"/>
          <w:sz w:val="28"/>
          <w:szCs w:val="28"/>
        </w:rPr>
        <w:t xml:space="preserve">соціальних послуг </w:t>
      </w:r>
      <w:r w:rsidRPr="001673E7">
        <w:rPr>
          <w:spacing w:val="1"/>
          <w:sz w:val="28"/>
          <w:szCs w:val="28"/>
        </w:rPr>
        <w:t xml:space="preserve">використовуються різні </w:t>
      </w:r>
      <w:r w:rsidRPr="001673E7">
        <w:rPr>
          <w:spacing w:val="-2"/>
          <w:sz w:val="28"/>
          <w:szCs w:val="28"/>
        </w:rPr>
        <w:t>методи оплати:</w:t>
      </w:r>
    </w:p>
    <w:p w:rsidR="00B14B27" w:rsidRPr="001673E7" w:rsidRDefault="00B14B27" w:rsidP="00B14B27">
      <w:pPr>
        <w:shd w:val="clear" w:color="auto" w:fill="FFFFFF"/>
        <w:spacing w:before="197" w:line="370" w:lineRule="exact"/>
        <w:ind w:left="5" w:right="5" w:firstLine="571"/>
        <w:jc w:val="both"/>
      </w:pPr>
      <w:r w:rsidRPr="001673E7">
        <w:rPr>
          <w:spacing w:val="1"/>
          <w:sz w:val="28"/>
          <w:szCs w:val="28"/>
        </w:rPr>
        <w:t xml:space="preserve">для </w:t>
      </w:r>
      <w:r w:rsidR="00A50E67" w:rsidRPr="001673E7">
        <w:rPr>
          <w:spacing w:val="1"/>
          <w:sz w:val="28"/>
          <w:szCs w:val="28"/>
        </w:rPr>
        <w:t>прост</w:t>
      </w:r>
      <w:r w:rsidRPr="001673E7">
        <w:rPr>
          <w:spacing w:val="1"/>
          <w:sz w:val="28"/>
          <w:szCs w:val="28"/>
        </w:rPr>
        <w:t>их</w:t>
      </w:r>
      <w:r w:rsidR="00A50E67" w:rsidRPr="001673E7">
        <w:rPr>
          <w:spacing w:val="1"/>
          <w:sz w:val="28"/>
          <w:szCs w:val="28"/>
        </w:rPr>
        <w:t xml:space="preserve"> соціальн</w:t>
      </w:r>
      <w:r w:rsidRPr="001673E7">
        <w:rPr>
          <w:spacing w:val="1"/>
          <w:sz w:val="28"/>
          <w:szCs w:val="28"/>
        </w:rPr>
        <w:t>их</w:t>
      </w:r>
      <w:r w:rsidR="00A50E67" w:rsidRPr="001673E7">
        <w:rPr>
          <w:spacing w:val="1"/>
          <w:sz w:val="28"/>
          <w:szCs w:val="28"/>
        </w:rPr>
        <w:t xml:space="preserve"> послуг та допоміжних соціальних послуг</w:t>
      </w:r>
      <w:r w:rsidRPr="001673E7">
        <w:rPr>
          <w:spacing w:val="1"/>
          <w:sz w:val="28"/>
          <w:szCs w:val="28"/>
        </w:rPr>
        <w:t xml:space="preserve">- </w:t>
      </w:r>
      <w:r w:rsidR="00A50E67" w:rsidRPr="001673E7">
        <w:rPr>
          <w:spacing w:val="1"/>
          <w:sz w:val="28"/>
          <w:szCs w:val="28"/>
        </w:rPr>
        <w:t xml:space="preserve"> </w:t>
      </w:r>
      <w:r w:rsidRPr="001673E7">
        <w:rPr>
          <w:spacing w:val="1"/>
          <w:sz w:val="28"/>
          <w:szCs w:val="28"/>
        </w:rPr>
        <w:t xml:space="preserve">змішаний метод оплати на основі нормативу </w:t>
      </w:r>
      <w:r w:rsidRPr="001673E7">
        <w:rPr>
          <w:sz w:val="28"/>
          <w:szCs w:val="28"/>
        </w:rPr>
        <w:t>для одного жителя з поправкою на ризики ( до нормативу додаються доплати за якість послуг та досягнення окремих важливих показників);</w:t>
      </w:r>
    </w:p>
    <w:p w:rsidR="00A50E67" w:rsidRPr="001673E7" w:rsidRDefault="00B14B27" w:rsidP="00A50E67">
      <w:pPr>
        <w:shd w:val="clear" w:color="auto" w:fill="FFFFFF"/>
        <w:spacing w:before="206" w:line="370" w:lineRule="exact"/>
        <w:ind w:left="10" w:right="10" w:firstLine="562"/>
        <w:jc w:val="both"/>
        <w:rPr>
          <w:spacing w:val="1"/>
          <w:sz w:val="28"/>
          <w:szCs w:val="28"/>
        </w:rPr>
      </w:pPr>
      <w:r w:rsidRPr="001673E7">
        <w:rPr>
          <w:spacing w:val="1"/>
          <w:sz w:val="28"/>
          <w:szCs w:val="28"/>
        </w:rPr>
        <w:t xml:space="preserve">для </w:t>
      </w:r>
      <w:r w:rsidR="00A50E67" w:rsidRPr="001673E7">
        <w:rPr>
          <w:spacing w:val="1"/>
          <w:sz w:val="28"/>
          <w:szCs w:val="28"/>
        </w:rPr>
        <w:t>комплексн</w:t>
      </w:r>
      <w:r w:rsidRPr="001673E7">
        <w:rPr>
          <w:spacing w:val="1"/>
          <w:sz w:val="28"/>
          <w:szCs w:val="28"/>
        </w:rPr>
        <w:t>их</w:t>
      </w:r>
      <w:r w:rsidR="00A50E67" w:rsidRPr="001673E7">
        <w:rPr>
          <w:spacing w:val="1"/>
          <w:sz w:val="28"/>
          <w:szCs w:val="28"/>
        </w:rPr>
        <w:t xml:space="preserve"> соціальн</w:t>
      </w:r>
      <w:r w:rsidRPr="001673E7">
        <w:rPr>
          <w:spacing w:val="1"/>
          <w:sz w:val="28"/>
          <w:szCs w:val="28"/>
        </w:rPr>
        <w:t>их</w:t>
      </w:r>
      <w:r w:rsidR="00A50E67" w:rsidRPr="001673E7">
        <w:rPr>
          <w:spacing w:val="1"/>
          <w:sz w:val="28"/>
          <w:szCs w:val="28"/>
        </w:rPr>
        <w:t xml:space="preserve"> послуг (у тому числі з наданням проживання)</w:t>
      </w:r>
      <w:r w:rsidRPr="001673E7">
        <w:rPr>
          <w:spacing w:val="1"/>
          <w:sz w:val="28"/>
          <w:szCs w:val="28"/>
        </w:rPr>
        <w:t xml:space="preserve"> - різні методи оплати, залежно від виду послуг (з розрахунку на одного жителя, плата за послугу, чи плата за </w:t>
      </w:r>
      <w:r w:rsidRPr="001673E7">
        <w:rPr>
          <w:sz w:val="28"/>
          <w:szCs w:val="28"/>
        </w:rPr>
        <w:t xml:space="preserve">подолання складних життєвих обставин </w:t>
      </w:r>
      <w:r w:rsidRPr="001673E7">
        <w:rPr>
          <w:spacing w:val="1"/>
          <w:sz w:val="28"/>
          <w:szCs w:val="28"/>
        </w:rPr>
        <w:t xml:space="preserve">по </w:t>
      </w:r>
      <w:r w:rsidRPr="001673E7">
        <w:rPr>
          <w:spacing w:val="-2"/>
          <w:sz w:val="28"/>
          <w:szCs w:val="28"/>
        </w:rPr>
        <w:t>випадку);</w:t>
      </w:r>
      <w:r w:rsidR="00A50E67" w:rsidRPr="001673E7">
        <w:rPr>
          <w:spacing w:val="1"/>
          <w:sz w:val="28"/>
          <w:szCs w:val="28"/>
        </w:rPr>
        <w:t xml:space="preserve"> </w:t>
      </w:r>
    </w:p>
    <w:p w:rsidR="0073276F" w:rsidRPr="001673E7" w:rsidRDefault="00B14B27" w:rsidP="00B14B27">
      <w:pPr>
        <w:shd w:val="clear" w:color="auto" w:fill="FFFFFF"/>
        <w:spacing w:before="206" w:line="370" w:lineRule="exact"/>
        <w:ind w:left="10" w:right="10" w:firstLine="562"/>
        <w:jc w:val="both"/>
        <w:rPr>
          <w:spacing w:val="1"/>
          <w:sz w:val="28"/>
          <w:szCs w:val="28"/>
        </w:rPr>
      </w:pPr>
      <w:r w:rsidRPr="001673E7">
        <w:rPr>
          <w:spacing w:val="1"/>
          <w:sz w:val="28"/>
          <w:szCs w:val="28"/>
        </w:rPr>
        <w:t xml:space="preserve">для </w:t>
      </w:r>
      <w:r w:rsidR="00A50E67" w:rsidRPr="001673E7">
        <w:rPr>
          <w:spacing w:val="1"/>
          <w:sz w:val="28"/>
          <w:szCs w:val="28"/>
        </w:rPr>
        <w:t>комплексн</w:t>
      </w:r>
      <w:r w:rsidRPr="001673E7">
        <w:rPr>
          <w:spacing w:val="1"/>
          <w:sz w:val="28"/>
          <w:szCs w:val="28"/>
        </w:rPr>
        <w:t>их</w:t>
      </w:r>
      <w:r w:rsidR="00A50E67" w:rsidRPr="001673E7">
        <w:rPr>
          <w:spacing w:val="1"/>
          <w:sz w:val="28"/>
          <w:szCs w:val="28"/>
        </w:rPr>
        <w:t xml:space="preserve"> с</w:t>
      </w:r>
      <w:r w:rsidRPr="001673E7">
        <w:rPr>
          <w:spacing w:val="1"/>
          <w:sz w:val="28"/>
          <w:szCs w:val="28"/>
        </w:rPr>
        <w:t xml:space="preserve">пеціалізованих соціальних послуг - </w:t>
      </w:r>
      <w:r w:rsidR="00F2398E" w:rsidRPr="001673E7">
        <w:rPr>
          <w:spacing w:val="1"/>
          <w:sz w:val="28"/>
          <w:szCs w:val="28"/>
        </w:rPr>
        <w:t xml:space="preserve">метод фінансування на основі оплати за </w:t>
      </w:r>
      <w:r w:rsidRPr="001673E7">
        <w:rPr>
          <w:sz w:val="28"/>
          <w:szCs w:val="28"/>
        </w:rPr>
        <w:t xml:space="preserve">подолання складних життєвих обставин по випадку </w:t>
      </w:r>
      <w:r w:rsidR="00F2398E" w:rsidRPr="001673E7">
        <w:rPr>
          <w:sz w:val="28"/>
          <w:szCs w:val="28"/>
        </w:rPr>
        <w:t xml:space="preserve">із застосуванням </w:t>
      </w:r>
      <w:r w:rsidRPr="001673E7">
        <w:rPr>
          <w:sz w:val="28"/>
          <w:szCs w:val="28"/>
        </w:rPr>
        <w:t>оціночних шкал</w:t>
      </w:r>
      <w:r w:rsidR="007C5C89" w:rsidRPr="001673E7">
        <w:rPr>
          <w:sz w:val="28"/>
          <w:szCs w:val="28"/>
        </w:rPr>
        <w:t xml:space="preserve"> заходів в рамках стандарту послуги згідно класифікатора</w:t>
      </w:r>
      <w:r w:rsidR="00F2398E" w:rsidRPr="001673E7">
        <w:rPr>
          <w:sz w:val="28"/>
          <w:szCs w:val="28"/>
        </w:rPr>
        <w:t>.</w:t>
      </w:r>
    </w:p>
    <w:p w:rsidR="00D36E41" w:rsidRDefault="00D36E41" w:rsidP="0014244C">
      <w:pPr>
        <w:shd w:val="clear" w:color="auto" w:fill="FFFFFF"/>
        <w:spacing w:before="240"/>
        <w:ind w:left="442"/>
        <w:jc w:val="center"/>
        <w:rPr>
          <w:i/>
          <w:iCs/>
          <w:spacing w:val="6"/>
          <w:sz w:val="28"/>
          <w:szCs w:val="28"/>
        </w:rPr>
      </w:pPr>
    </w:p>
    <w:p w:rsidR="0073276F" w:rsidRPr="001673E7" w:rsidRDefault="00F2398E" w:rsidP="0014244C">
      <w:pPr>
        <w:shd w:val="clear" w:color="auto" w:fill="FFFFFF"/>
        <w:spacing w:before="240"/>
        <w:ind w:left="442"/>
        <w:jc w:val="center"/>
      </w:pPr>
      <w:r w:rsidRPr="001673E7">
        <w:rPr>
          <w:i/>
          <w:iCs/>
          <w:spacing w:val="6"/>
          <w:sz w:val="28"/>
          <w:szCs w:val="28"/>
        </w:rPr>
        <w:lastRenderedPageBreak/>
        <w:t xml:space="preserve">Надання автономії </w:t>
      </w:r>
      <w:r w:rsidR="0014244C" w:rsidRPr="001673E7">
        <w:rPr>
          <w:i/>
          <w:iCs/>
          <w:spacing w:val="6"/>
          <w:sz w:val="28"/>
          <w:szCs w:val="28"/>
        </w:rPr>
        <w:t xml:space="preserve">комунальним надавачам соціальних послуг </w:t>
      </w:r>
      <w:r w:rsidRPr="001673E7">
        <w:rPr>
          <w:i/>
          <w:iCs/>
          <w:spacing w:val="6"/>
          <w:sz w:val="28"/>
          <w:szCs w:val="28"/>
        </w:rPr>
        <w:t>(розмежування замовника і</w:t>
      </w:r>
      <w:r w:rsidR="0014244C" w:rsidRPr="001673E7">
        <w:rPr>
          <w:i/>
          <w:iCs/>
          <w:spacing w:val="6"/>
          <w:sz w:val="28"/>
          <w:szCs w:val="28"/>
        </w:rPr>
        <w:t xml:space="preserve"> </w:t>
      </w:r>
      <w:r w:rsidR="00CF3AEF" w:rsidRPr="001673E7">
        <w:rPr>
          <w:i/>
          <w:iCs/>
          <w:spacing w:val="7"/>
          <w:sz w:val="28"/>
          <w:szCs w:val="28"/>
        </w:rPr>
        <w:t xml:space="preserve">надавача соціальних </w:t>
      </w:r>
      <w:r w:rsidRPr="001673E7">
        <w:rPr>
          <w:i/>
          <w:iCs/>
          <w:spacing w:val="7"/>
          <w:sz w:val="28"/>
          <w:szCs w:val="28"/>
        </w:rPr>
        <w:t>послуг)</w:t>
      </w:r>
    </w:p>
    <w:p w:rsidR="0073276F" w:rsidRPr="001673E7" w:rsidRDefault="00F2398E">
      <w:pPr>
        <w:shd w:val="clear" w:color="auto" w:fill="FFFFFF"/>
        <w:spacing w:before="197" w:line="370" w:lineRule="exact"/>
        <w:ind w:left="10" w:firstLine="566"/>
        <w:jc w:val="both"/>
      </w:pPr>
      <w:r w:rsidRPr="001673E7">
        <w:rPr>
          <w:spacing w:val="2"/>
          <w:sz w:val="28"/>
          <w:szCs w:val="28"/>
        </w:rPr>
        <w:t xml:space="preserve">Надання всім </w:t>
      </w:r>
      <w:r w:rsidR="00B14B27" w:rsidRPr="001673E7">
        <w:rPr>
          <w:spacing w:val="2"/>
          <w:sz w:val="28"/>
          <w:szCs w:val="28"/>
        </w:rPr>
        <w:t xml:space="preserve">державним та комунальним надавачам </w:t>
      </w:r>
      <w:r w:rsidRPr="001673E7">
        <w:rPr>
          <w:spacing w:val="2"/>
          <w:sz w:val="28"/>
          <w:szCs w:val="28"/>
        </w:rPr>
        <w:t xml:space="preserve">(крім поодиноких винятків) фінансової та </w:t>
      </w:r>
      <w:r w:rsidRPr="001673E7">
        <w:rPr>
          <w:sz w:val="28"/>
          <w:szCs w:val="28"/>
        </w:rPr>
        <w:t xml:space="preserve">управлінської автономії шляхом перетворення їх на державні та комунальні </w:t>
      </w:r>
      <w:r w:rsidRPr="001673E7">
        <w:rPr>
          <w:spacing w:val="-1"/>
          <w:sz w:val="28"/>
          <w:szCs w:val="28"/>
        </w:rPr>
        <w:t>некомерційні підприємства.</w:t>
      </w:r>
    </w:p>
    <w:p w:rsidR="0073276F" w:rsidRPr="001673E7" w:rsidRDefault="00F2398E">
      <w:pPr>
        <w:shd w:val="clear" w:color="auto" w:fill="FFFFFF"/>
        <w:spacing w:before="192" w:line="370" w:lineRule="exact"/>
        <w:ind w:left="19" w:right="10" w:firstLine="562"/>
        <w:jc w:val="both"/>
      </w:pPr>
      <w:r w:rsidRPr="001673E7">
        <w:rPr>
          <w:spacing w:val="2"/>
          <w:sz w:val="28"/>
          <w:szCs w:val="28"/>
        </w:rPr>
        <w:t xml:space="preserve">Перехід на контрактні відносини з розпорядниками бюджетних коштів </w:t>
      </w:r>
      <w:r w:rsidRPr="001673E7">
        <w:rPr>
          <w:sz w:val="28"/>
          <w:szCs w:val="28"/>
        </w:rPr>
        <w:t xml:space="preserve">(в подальшому з Національною </w:t>
      </w:r>
      <w:r w:rsidR="00B14B27" w:rsidRPr="001673E7">
        <w:rPr>
          <w:sz w:val="28"/>
          <w:szCs w:val="28"/>
        </w:rPr>
        <w:t xml:space="preserve">соціальною </w:t>
      </w:r>
      <w:r w:rsidR="005876D0">
        <w:rPr>
          <w:spacing w:val="1"/>
          <w:sz w:val="28"/>
          <w:szCs w:val="28"/>
        </w:rPr>
        <w:t xml:space="preserve">сервісною </w:t>
      </w:r>
      <w:r w:rsidR="00B14B27" w:rsidRPr="001673E7">
        <w:rPr>
          <w:sz w:val="28"/>
          <w:szCs w:val="28"/>
        </w:rPr>
        <w:t>службою України</w:t>
      </w:r>
      <w:r w:rsidRPr="001673E7">
        <w:rPr>
          <w:sz w:val="28"/>
          <w:szCs w:val="28"/>
        </w:rPr>
        <w:t>).</w:t>
      </w:r>
    </w:p>
    <w:p w:rsidR="0073276F" w:rsidRPr="001673E7" w:rsidRDefault="00F2398E">
      <w:pPr>
        <w:shd w:val="clear" w:color="auto" w:fill="FFFFFF"/>
        <w:spacing w:before="245"/>
        <w:ind w:left="432"/>
      </w:pPr>
      <w:r w:rsidRPr="001673E7">
        <w:rPr>
          <w:i/>
          <w:iCs/>
          <w:spacing w:val="5"/>
          <w:sz w:val="28"/>
          <w:szCs w:val="28"/>
        </w:rPr>
        <w:t xml:space="preserve">Реорганізація програмної класифікації видатків на </w:t>
      </w:r>
      <w:r w:rsidR="00FD0C81" w:rsidRPr="001673E7">
        <w:rPr>
          <w:i/>
          <w:iCs/>
          <w:spacing w:val="5"/>
          <w:sz w:val="28"/>
          <w:szCs w:val="28"/>
        </w:rPr>
        <w:t xml:space="preserve">соціальні послуги </w:t>
      </w:r>
    </w:p>
    <w:p w:rsidR="0073276F" w:rsidRPr="001673E7" w:rsidRDefault="00F2398E">
      <w:pPr>
        <w:shd w:val="clear" w:color="auto" w:fill="FFFFFF"/>
        <w:spacing w:before="197" w:line="370" w:lineRule="exact"/>
        <w:ind w:left="10" w:firstLine="566"/>
        <w:jc w:val="both"/>
      </w:pPr>
      <w:r w:rsidRPr="001673E7">
        <w:rPr>
          <w:spacing w:val="6"/>
          <w:sz w:val="28"/>
          <w:szCs w:val="28"/>
        </w:rPr>
        <w:t xml:space="preserve">Реорганізувати структуру бюджетних програм у відповідності до </w:t>
      </w:r>
      <w:r w:rsidRPr="001673E7">
        <w:rPr>
          <w:spacing w:val="4"/>
          <w:sz w:val="28"/>
          <w:szCs w:val="28"/>
        </w:rPr>
        <w:t xml:space="preserve">ключових функцій системи та виділити державний гарантований пакет </w:t>
      </w:r>
      <w:r w:rsidR="00FD0C81" w:rsidRPr="001673E7">
        <w:rPr>
          <w:sz w:val="28"/>
          <w:szCs w:val="28"/>
        </w:rPr>
        <w:t xml:space="preserve">соціальних </w:t>
      </w:r>
      <w:r w:rsidRPr="001673E7">
        <w:rPr>
          <w:sz w:val="28"/>
          <w:szCs w:val="28"/>
        </w:rPr>
        <w:t>послуг у окрему бюджетну програму.</w:t>
      </w:r>
    </w:p>
    <w:p w:rsidR="0073276F" w:rsidRPr="001673E7" w:rsidRDefault="00F2398E">
      <w:pPr>
        <w:shd w:val="clear" w:color="auto" w:fill="FFFFFF"/>
        <w:spacing w:before="197" w:line="370" w:lineRule="exact"/>
        <w:ind w:left="10" w:right="10" w:firstLine="566"/>
        <w:jc w:val="both"/>
      </w:pPr>
      <w:r w:rsidRPr="001673E7">
        <w:rPr>
          <w:spacing w:val="1"/>
          <w:sz w:val="28"/>
          <w:szCs w:val="28"/>
        </w:rPr>
        <w:t xml:space="preserve">Відмежувати витрати на індивідуальні </w:t>
      </w:r>
      <w:r w:rsidR="00FD0C81" w:rsidRPr="001673E7">
        <w:rPr>
          <w:spacing w:val="1"/>
          <w:sz w:val="28"/>
          <w:szCs w:val="28"/>
        </w:rPr>
        <w:t xml:space="preserve">соціальні послуги </w:t>
      </w:r>
      <w:r w:rsidRPr="001673E7">
        <w:rPr>
          <w:spacing w:val="1"/>
          <w:sz w:val="28"/>
          <w:szCs w:val="28"/>
        </w:rPr>
        <w:t xml:space="preserve">від </w:t>
      </w:r>
      <w:r w:rsidR="00F375FF" w:rsidRPr="001673E7">
        <w:rPr>
          <w:spacing w:val="1"/>
          <w:sz w:val="28"/>
          <w:szCs w:val="28"/>
        </w:rPr>
        <w:t>витрат на утримання закладів</w:t>
      </w:r>
      <w:r w:rsidRPr="001673E7">
        <w:rPr>
          <w:spacing w:val="-1"/>
          <w:sz w:val="28"/>
          <w:szCs w:val="28"/>
        </w:rPr>
        <w:t>.</w:t>
      </w:r>
      <w:r w:rsidR="00457407" w:rsidRPr="001673E7">
        <w:rPr>
          <w:spacing w:val="-1"/>
          <w:sz w:val="28"/>
          <w:szCs w:val="28"/>
        </w:rPr>
        <w:t xml:space="preserve"> </w:t>
      </w:r>
    </w:p>
    <w:p w:rsidR="00F375FF" w:rsidRPr="001673E7" w:rsidRDefault="00F2398E">
      <w:pPr>
        <w:shd w:val="clear" w:color="auto" w:fill="FFFFFF"/>
        <w:spacing w:line="571" w:lineRule="exact"/>
        <w:ind w:left="576" w:right="1075"/>
        <w:rPr>
          <w:spacing w:val="-1"/>
          <w:sz w:val="28"/>
          <w:szCs w:val="28"/>
        </w:rPr>
      </w:pPr>
      <w:r w:rsidRPr="001673E7">
        <w:rPr>
          <w:spacing w:val="-1"/>
          <w:sz w:val="28"/>
          <w:szCs w:val="28"/>
        </w:rPr>
        <w:t xml:space="preserve">Зосередити кошти навколо пріоритетів галузі. </w:t>
      </w:r>
    </w:p>
    <w:p w:rsidR="0073276F" w:rsidRPr="001673E7" w:rsidRDefault="00F2398E">
      <w:pPr>
        <w:shd w:val="clear" w:color="auto" w:fill="FFFFFF"/>
        <w:spacing w:line="571" w:lineRule="exact"/>
        <w:ind w:left="576" w:right="1075"/>
      </w:pPr>
      <w:r w:rsidRPr="001673E7">
        <w:rPr>
          <w:spacing w:val="-3"/>
          <w:sz w:val="28"/>
          <w:szCs w:val="28"/>
        </w:rPr>
        <w:t>Пропонується запровадити 5 головних бюджетних програм:</w:t>
      </w:r>
    </w:p>
    <w:p w:rsidR="0073276F" w:rsidRPr="001673E7" w:rsidRDefault="00F2398E">
      <w:pPr>
        <w:shd w:val="clear" w:color="auto" w:fill="FFFFFF"/>
        <w:spacing w:before="125" w:line="562" w:lineRule="exact"/>
        <w:ind w:left="571"/>
      </w:pPr>
      <w:r w:rsidRPr="001673E7">
        <w:rPr>
          <w:sz w:val="28"/>
          <w:szCs w:val="28"/>
        </w:rPr>
        <w:t xml:space="preserve">Державний гарантований пакет </w:t>
      </w:r>
      <w:r w:rsidR="00FD0C81" w:rsidRPr="001673E7">
        <w:rPr>
          <w:sz w:val="28"/>
          <w:szCs w:val="28"/>
        </w:rPr>
        <w:t xml:space="preserve">соціальних </w:t>
      </w:r>
      <w:r w:rsidRPr="001673E7">
        <w:rPr>
          <w:sz w:val="28"/>
          <w:szCs w:val="28"/>
        </w:rPr>
        <w:t>послуг;</w:t>
      </w:r>
    </w:p>
    <w:p w:rsidR="0073276F" w:rsidRPr="001673E7" w:rsidRDefault="00FD0C81">
      <w:pPr>
        <w:shd w:val="clear" w:color="auto" w:fill="FFFFFF"/>
        <w:spacing w:line="562" w:lineRule="exact"/>
        <w:ind w:left="576"/>
      </w:pPr>
      <w:r w:rsidRPr="001673E7">
        <w:rPr>
          <w:spacing w:val="1"/>
          <w:sz w:val="28"/>
          <w:szCs w:val="28"/>
        </w:rPr>
        <w:t>Профілактика</w:t>
      </w:r>
      <w:r w:rsidR="00F2398E" w:rsidRPr="001673E7">
        <w:rPr>
          <w:spacing w:val="1"/>
          <w:sz w:val="28"/>
          <w:szCs w:val="28"/>
        </w:rPr>
        <w:t>;</w:t>
      </w:r>
    </w:p>
    <w:p w:rsidR="0073276F" w:rsidRPr="001673E7" w:rsidRDefault="00F2398E">
      <w:pPr>
        <w:shd w:val="clear" w:color="auto" w:fill="FFFFFF"/>
        <w:spacing w:line="562" w:lineRule="exact"/>
        <w:ind w:left="571"/>
      </w:pPr>
      <w:r w:rsidRPr="001673E7">
        <w:rPr>
          <w:sz w:val="28"/>
          <w:szCs w:val="28"/>
        </w:rPr>
        <w:t>Реабілітація та медико-соціальна допомога;</w:t>
      </w:r>
    </w:p>
    <w:p w:rsidR="0073276F" w:rsidRPr="001673E7" w:rsidRDefault="00FD0C81">
      <w:pPr>
        <w:shd w:val="clear" w:color="auto" w:fill="FFFFFF"/>
        <w:spacing w:line="562" w:lineRule="exact"/>
        <w:ind w:left="571"/>
      </w:pPr>
      <w:r w:rsidRPr="001673E7">
        <w:rPr>
          <w:sz w:val="28"/>
          <w:szCs w:val="28"/>
        </w:rPr>
        <w:t xml:space="preserve">Соціальна </w:t>
      </w:r>
      <w:r w:rsidR="00F2398E" w:rsidRPr="001673E7">
        <w:rPr>
          <w:sz w:val="28"/>
          <w:szCs w:val="28"/>
        </w:rPr>
        <w:t>освіта, дослідження та підвищення кваліфікації;</w:t>
      </w:r>
    </w:p>
    <w:p w:rsidR="0073276F" w:rsidRPr="001673E7" w:rsidRDefault="00F2398E">
      <w:pPr>
        <w:shd w:val="clear" w:color="auto" w:fill="FFFFFF"/>
        <w:spacing w:line="562" w:lineRule="exact"/>
        <w:ind w:left="571"/>
      </w:pPr>
      <w:r w:rsidRPr="001673E7">
        <w:rPr>
          <w:sz w:val="28"/>
          <w:szCs w:val="28"/>
        </w:rPr>
        <w:t>Адміністрування, централізовані закупівлі та інші витрати.</w:t>
      </w:r>
    </w:p>
    <w:p w:rsidR="0073276F" w:rsidRPr="001673E7" w:rsidRDefault="00F2398E">
      <w:pPr>
        <w:shd w:val="clear" w:color="auto" w:fill="FFFFFF"/>
        <w:spacing w:before="29" w:line="370" w:lineRule="exact"/>
        <w:ind w:left="5" w:right="5" w:firstLine="571"/>
        <w:jc w:val="both"/>
      </w:pPr>
      <w:r w:rsidRPr="001673E7">
        <w:rPr>
          <w:spacing w:val="-1"/>
          <w:sz w:val="28"/>
          <w:szCs w:val="28"/>
        </w:rPr>
        <w:t xml:space="preserve">Кожна з програм містить під-програми, які підпорядковані головній меті </w:t>
      </w:r>
      <w:r w:rsidRPr="001673E7">
        <w:rPr>
          <w:spacing w:val="3"/>
          <w:sz w:val="28"/>
          <w:szCs w:val="28"/>
        </w:rPr>
        <w:t xml:space="preserve">та не перетинаються з іншими. Підпрограми формуються навколо видів </w:t>
      </w:r>
      <w:r w:rsidRPr="001673E7">
        <w:rPr>
          <w:spacing w:val="1"/>
          <w:sz w:val="28"/>
          <w:szCs w:val="28"/>
        </w:rPr>
        <w:t>послуг, а не навколо типів закладів. Таким чином, заклади</w:t>
      </w:r>
      <w:r w:rsidR="003054C9" w:rsidRPr="001673E7">
        <w:rPr>
          <w:spacing w:val="1"/>
          <w:sz w:val="28"/>
          <w:szCs w:val="28"/>
        </w:rPr>
        <w:t>-</w:t>
      </w:r>
      <w:r w:rsidR="00FD0C81" w:rsidRPr="001673E7">
        <w:rPr>
          <w:spacing w:val="1"/>
          <w:sz w:val="28"/>
          <w:szCs w:val="28"/>
        </w:rPr>
        <w:t xml:space="preserve">надавачі соціальних послуг </w:t>
      </w:r>
      <w:r w:rsidRPr="001673E7">
        <w:rPr>
          <w:sz w:val="28"/>
          <w:szCs w:val="28"/>
        </w:rPr>
        <w:t xml:space="preserve">можуть мати фінансування з різних програм, у разі якщо надають відповідні </w:t>
      </w:r>
      <w:r w:rsidRPr="001673E7">
        <w:rPr>
          <w:spacing w:val="-3"/>
          <w:sz w:val="28"/>
          <w:szCs w:val="28"/>
        </w:rPr>
        <w:t>послуги.</w:t>
      </w:r>
    </w:p>
    <w:p w:rsidR="00CF3EC7" w:rsidRPr="001673E7" w:rsidRDefault="00F2398E" w:rsidP="00CF3EC7">
      <w:pPr>
        <w:shd w:val="clear" w:color="auto" w:fill="FFFFFF"/>
        <w:spacing w:before="566" w:line="370" w:lineRule="exact"/>
        <w:ind w:right="5"/>
        <w:jc w:val="center"/>
        <w:rPr>
          <w:b/>
          <w:bCs/>
          <w:spacing w:val="-1"/>
          <w:sz w:val="28"/>
          <w:szCs w:val="28"/>
        </w:rPr>
      </w:pPr>
      <w:r w:rsidRPr="001673E7">
        <w:rPr>
          <w:b/>
          <w:bCs/>
          <w:spacing w:val="-1"/>
          <w:sz w:val="28"/>
          <w:szCs w:val="28"/>
        </w:rPr>
        <w:t>Етапи реалізації реформи</w:t>
      </w:r>
    </w:p>
    <w:p w:rsidR="0073276F" w:rsidRPr="001673E7" w:rsidRDefault="00F2398E">
      <w:pPr>
        <w:shd w:val="clear" w:color="auto" w:fill="FFFFFF"/>
        <w:spacing w:line="370" w:lineRule="exact"/>
        <w:ind w:right="10" w:firstLine="562"/>
        <w:jc w:val="both"/>
      </w:pPr>
      <w:r w:rsidRPr="001673E7">
        <w:rPr>
          <w:spacing w:val="-1"/>
          <w:sz w:val="28"/>
          <w:szCs w:val="28"/>
        </w:rPr>
        <w:t xml:space="preserve">Реформа фінансування </w:t>
      </w:r>
      <w:r w:rsidR="00FD0C81" w:rsidRPr="001673E7">
        <w:rPr>
          <w:spacing w:val="-1"/>
          <w:sz w:val="28"/>
          <w:szCs w:val="28"/>
        </w:rPr>
        <w:t xml:space="preserve">соціальних послуг </w:t>
      </w:r>
      <w:r w:rsidRPr="001673E7">
        <w:rPr>
          <w:spacing w:val="-1"/>
          <w:sz w:val="28"/>
          <w:szCs w:val="28"/>
        </w:rPr>
        <w:t xml:space="preserve">відбуватиметься в три </w:t>
      </w:r>
      <w:r w:rsidRPr="001673E7">
        <w:rPr>
          <w:spacing w:val="13"/>
          <w:sz w:val="28"/>
          <w:szCs w:val="28"/>
        </w:rPr>
        <w:t>етапи: початковий, або підготовчий етап (20</w:t>
      </w:r>
      <w:r w:rsidR="00FD0C81" w:rsidRPr="001673E7">
        <w:rPr>
          <w:spacing w:val="13"/>
          <w:sz w:val="28"/>
          <w:szCs w:val="28"/>
        </w:rPr>
        <w:t>21</w:t>
      </w:r>
      <w:r w:rsidRPr="001673E7">
        <w:rPr>
          <w:spacing w:val="13"/>
          <w:sz w:val="28"/>
          <w:szCs w:val="28"/>
        </w:rPr>
        <w:t>-20</w:t>
      </w:r>
      <w:r w:rsidR="00FD0C81" w:rsidRPr="001673E7">
        <w:rPr>
          <w:spacing w:val="13"/>
          <w:sz w:val="28"/>
          <w:szCs w:val="28"/>
        </w:rPr>
        <w:t>22</w:t>
      </w:r>
      <w:r w:rsidRPr="001673E7">
        <w:rPr>
          <w:spacing w:val="13"/>
          <w:sz w:val="28"/>
          <w:szCs w:val="28"/>
        </w:rPr>
        <w:t xml:space="preserve"> роки), етап </w:t>
      </w:r>
      <w:r w:rsidRPr="001673E7">
        <w:rPr>
          <w:spacing w:val="1"/>
          <w:sz w:val="28"/>
          <w:szCs w:val="28"/>
        </w:rPr>
        <w:t>запровадження (20</w:t>
      </w:r>
      <w:r w:rsidR="00FD0C81" w:rsidRPr="001673E7">
        <w:rPr>
          <w:spacing w:val="1"/>
          <w:sz w:val="28"/>
          <w:szCs w:val="28"/>
        </w:rPr>
        <w:t>22</w:t>
      </w:r>
      <w:r w:rsidRPr="001673E7">
        <w:rPr>
          <w:spacing w:val="1"/>
          <w:sz w:val="28"/>
          <w:szCs w:val="28"/>
        </w:rPr>
        <w:t>-20</w:t>
      </w:r>
      <w:r w:rsidR="00FD0C81" w:rsidRPr="001673E7">
        <w:rPr>
          <w:spacing w:val="1"/>
          <w:sz w:val="28"/>
          <w:szCs w:val="28"/>
        </w:rPr>
        <w:t>23</w:t>
      </w:r>
      <w:r w:rsidRPr="001673E7">
        <w:rPr>
          <w:spacing w:val="1"/>
          <w:sz w:val="28"/>
          <w:szCs w:val="28"/>
        </w:rPr>
        <w:t xml:space="preserve"> роки), та етап інтеграції (20</w:t>
      </w:r>
      <w:r w:rsidR="00FD0C81" w:rsidRPr="001673E7">
        <w:rPr>
          <w:spacing w:val="1"/>
          <w:sz w:val="28"/>
          <w:szCs w:val="28"/>
        </w:rPr>
        <w:t>2</w:t>
      </w:r>
      <w:r w:rsidR="007E4F83" w:rsidRPr="001673E7">
        <w:rPr>
          <w:spacing w:val="1"/>
          <w:sz w:val="28"/>
          <w:szCs w:val="28"/>
        </w:rPr>
        <w:t>3</w:t>
      </w:r>
      <w:r w:rsidRPr="001673E7">
        <w:rPr>
          <w:spacing w:val="1"/>
          <w:sz w:val="28"/>
          <w:szCs w:val="28"/>
        </w:rPr>
        <w:t>-20</w:t>
      </w:r>
      <w:r w:rsidR="00FD0C81" w:rsidRPr="001673E7">
        <w:rPr>
          <w:spacing w:val="1"/>
          <w:sz w:val="28"/>
          <w:szCs w:val="28"/>
        </w:rPr>
        <w:t>2</w:t>
      </w:r>
      <w:r w:rsidR="007E4F83" w:rsidRPr="001673E7">
        <w:rPr>
          <w:spacing w:val="1"/>
          <w:sz w:val="28"/>
          <w:szCs w:val="28"/>
        </w:rPr>
        <w:t>4</w:t>
      </w:r>
      <w:r w:rsidRPr="001673E7">
        <w:rPr>
          <w:spacing w:val="1"/>
          <w:sz w:val="28"/>
          <w:szCs w:val="28"/>
        </w:rPr>
        <w:t xml:space="preserve"> роки).</w:t>
      </w:r>
    </w:p>
    <w:p w:rsidR="0073276F" w:rsidRPr="001673E7" w:rsidRDefault="00F2398E">
      <w:pPr>
        <w:shd w:val="clear" w:color="auto" w:fill="FFFFFF"/>
        <w:spacing w:before="240"/>
        <w:ind w:left="638"/>
      </w:pPr>
      <w:r w:rsidRPr="001673E7">
        <w:rPr>
          <w:i/>
          <w:iCs/>
          <w:spacing w:val="5"/>
          <w:sz w:val="28"/>
          <w:szCs w:val="28"/>
        </w:rPr>
        <w:t>Початковий або підготовчий етап (20</w:t>
      </w:r>
      <w:r w:rsidR="00FD0C81" w:rsidRPr="001673E7">
        <w:rPr>
          <w:i/>
          <w:iCs/>
          <w:spacing w:val="5"/>
          <w:sz w:val="28"/>
          <w:szCs w:val="28"/>
        </w:rPr>
        <w:t>21</w:t>
      </w:r>
      <w:r w:rsidRPr="001673E7">
        <w:rPr>
          <w:i/>
          <w:iCs/>
          <w:spacing w:val="5"/>
          <w:sz w:val="28"/>
          <w:szCs w:val="28"/>
        </w:rPr>
        <w:t>-20</w:t>
      </w:r>
      <w:r w:rsidR="00FD0C81" w:rsidRPr="001673E7">
        <w:rPr>
          <w:i/>
          <w:iCs/>
          <w:spacing w:val="5"/>
          <w:sz w:val="28"/>
          <w:szCs w:val="28"/>
        </w:rPr>
        <w:t>22</w:t>
      </w:r>
      <w:r w:rsidR="007E4F83" w:rsidRPr="001673E7">
        <w:rPr>
          <w:i/>
          <w:iCs/>
          <w:spacing w:val="5"/>
          <w:sz w:val="28"/>
          <w:szCs w:val="28"/>
        </w:rPr>
        <w:t xml:space="preserve"> </w:t>
      </w:r>
      <w:r w:rsidRPr="001673E7">
        <w:rPr>
          <w:i/>
          <w:iCs/>
          <w:spacing w:val="5"/>
          <w:sz w:val="28"/>
          <w:szCs w:val="28"/>
        </w:rPr>
        <w:t>роки) передбачає:</w:t>
      </w:r>
    </w:p>
    <w:p w:rsidR="0073276F" w:rsidRPr="001673E7" w:rsidRDefault="00F2398E">
      <w:pPr>
        <w:shd w:val="clear" w:color="auto" w:fill="FFFFFF"/>
        <w:spacing w:before="197" w:line="370" w:lineRule="exact"/>
        <w:ind w:left="5" w:right="5" w:firstLine="562"/>
        <w:jc w:val="both"/>
      </w:pPr>
      <w:r w:rsidRPr="001673E7">
        <w:rPr>
          <w:spacing w:val="14"/>
          <w:sz w:val="28"/>
          <w:szCs w:val="28"/>
        </w:rPr>
        <w:t xml:space="preserve">розроблення проектів та прийняття актів законодавства для </w:t>
      </w:r>
      <w:r w:rsidRPr="001673E7">
        <w:rPr>
          <w:sz w:val="28"/>
          <w:szCs w:val="28"/>
        </w:rPr>
        <w:t xml:space="preserve">впровадження державного гарантованого пакету </w:t>
      </w:r>
      <w:r w:rsidR="00FD0C81" w:rsidRPr="001673E7">
        <w:rPr>
          <w:sz w:val="28"/>
          <w:szCs w:val="28"/>
        </w:rPr>
        <w:t xml:space="preserve">соціальних </w:t>
      </w:r>
      <w:r w:rsidRPr="001673E7">
        <w:rPr>
          <w:sz w:val="28"/>
          <w:szCs w:val="28"/>
        </w:rPr>
        <w:t>послуг;</w:t>
      </w:r>
    </w:p>
    <w:p w:rsidR="0073276F" w:rsidRPr="001673E7" w:rsidRDefault="00F2398E">
      <w:pPr>
        <w:shd w:val="clear" w:color="auto" w:fill="FFFFFF"/>
        <w:spacing w:before="197" w:line="370" w:lineRule="exact"/>
        <w:ind w:left="5" w:right="5" w:firstLine="571"/>
        <w:jc w:val="both"/>
      </w:pPr>
      <w:r w:rsidRPr="001673E7">
        <w:rPr>
          <w:spacing w:val="2"/>
          <w:sz w:val="28"/>
          <w:szCs w:val="28"/>
        </w:rPr>
        <w:lastRenderedPageBreak/>
        <w:t xml:space="preserve">визначення послуг, поза межами державного гарантованого пакету </w:t>
      </w:r>
      <w:r w:rsidR="00FD0C81" w:rsidRPr="001673E7">
        <w:rPr>
          <w:spacing w:val="-1"/>
          <w:sz w:val="28"/>
          <w:szCs w:val="28"/>
        </w:rPr>
        <w:t xml:space="preserve">соціальних </w:t>
      </w:r>
      <w:r w:rsidRPr="001673E7">
        <w:rPr>
          <w:spacing w:val="-1"/>
          <w:sz w:val="28"/>
          <w:szCs w:val="28"/>
        </w:rPr>
        <w:t>послуг;</w:t>
      </w:r>
    </w:p>
    <w:p w:rsidR="0073276F" w:rsidRPr="001673E7" w:rsidRDefault="00F2398E">
      <w:pPr>
        <w:shd w:val="clear" w:color="auto" w:fill="FFFFFF"/>
        <w:spacing w:before="197" w:line="370" w:lineRule="exact"/>
        <w:ind w:left="5" w:right="10" w:firstLine="571"/>
        <w:jc w:val="both"/>
      </w:pPr>
      <w:r w:rsidRPr="001673E7">
        <w:rPr>
          <w:spacing w:val="4"/>
          <w:sz w:val="28"/>
          <w:szCs w:val="28"/>
        </w:rPr>
        <w:t xml:space="preserve">створення законодавчих основ для започаткування механізмів </w:t>
      </w:r>
      <w:r w:rsidR="00FD0C81" w:rsidRPr="001673E7">
        <w:rPr>
          <w:spacing w:val="4"/>
          <w:sz w:val="28"/>
          <w:szCs w:val="28"/>
        </w:rPr>
        <w:t xml:space="preserve">диференційованої </w:t>
      </w:r>
      <w:r w:rsidRPr="001673E7">
        <w:rPr>
          <w:spacing w:val="-3"/>
          <w:sz w:val="28"/>
          <w:szCs w:val="28"/>
        </w:rPr>
        <w:t>оплати;</w:t>
      </w:r>
    </w:p>
    <w:p w:rsidR="00FD0C81" w:rsidRPr="001673E7" w:rsidRDefault="00F2398E" w:rsidP="00FD0C81">
      <w:pPr>
        <w:shd w:val="clear" w:color="auto" w:fill="FFFFFF"/>
        <w:spacing w:before="206" w:line="365" w:lineRule="exact"/>
        <w:ind w:firstLine="576"/>
        <w:jc w:val="both"/>
        <w:rPr>
          <w:spacing w:val="1"/>
          <w:sz w:val="28"/>
          <w:szCs w:val="28"/>
        </w:rPr>
      </w:pPr>
      <w:r w:rsidRPr="001673E7">
        <w:rPr>
          <w:spacing w:val="1"/>
          <w:sz w:val="28"/>
          <w:szCs w:val="28"/>
        </w:rPr>
        <w:t xml:space="preserve">прийняття відповідного законодавства для проведення автономізації закладів </w:t>
      </w:r>
      <w:r w:rsidR="00A56DFB">
        <w:rPr>
          <w:spacing w:val="1"/>
          <w:sz w:val="28"/>
          <w:szCs w:val="28"/>
          <w:lang w:val="ru-RU"/>
        </w:rPr>
        <w:t xml:space="preserve">комунальних </w:t>
      </w:r>
      <w:r w:rsidR="00FD0C81" w:rsidRPr="001673E7">
        <w:rPr>
          <w:spacing w:val="1"/>
          <w:sz w:val="28"/>
          <w:szCs w:val="28"/>
        </w:rPr>
        <w:t>надавачів соціальних послуг</w:t>
      </w:r>
      <w:r w:rsidRPr="001673E7">
        <w:rPr>
          <w:spacing w:val="1"/>
          <w:sz w:val="28"/>
          <w:szCs w:val="28"/>
        </w:rPr>
        <w:t>;</w:t>
      </w:r>
    </w:p>
    <w:p w:rsidR="0073276F" w:rsidRPr="001673E7" w:rsidRDefault="00F2398E" w:rsidP="00FD0C81">
      <w:pPr>
        <w:shd w:val="clear" w:color="auto" w:fill="FFFFFF"/>
        <w:spacing w:before="206" w:line="365" w:lineRule="exact"/>
        <w:ind w:firstLine="576"/>
        <w:jc w:val="both"/>
      </w:pPr>
      <w:r w:rsidRPr="001673E7">
        <w:rPr>
          <w:spacing w:val="4"/>
          <w:sz w:val="28"/>
          <w:szCs w:val="28"/>
        </w:rPr>
        <w:t xml:space="preserve">визначення та затвердження критеріїв щодо якості та ефективності </w:t>
      </w:r>
      <w:r w:rsidRPr="001673E7">
        <w:rPr>
          <w:sz w:val="28"/>
          <w:szCs w:val="28"/>
        </w:rPr>
        <w:t xml:space="preserve">надання </w:t>
      </w:r>
      <w:r w:rsidR="00FD0C81" w:rsidRPr="001673E7">
        <w:rPr>
          <w:sz w:val="28"/>
          <w:szCs w:val="28"/>
        </w:rPr>
        <w:t xml:space="preserve">соціальних </w:t>
      </w:r>
      <w:r w:rsidRPr="001673E7">
        <w:rPr>
          <w:sz w:val="28"/>
          <w:szCs w:val="28"/>
        </w:rPr>
        <w:t xml:space="preserve">послуг для укладення контрактів між </w:t>
      </w:r>
      <w:r w:rsidR="00FD0C81" w:rsidRPr="001673E7">
        <w:rPr>
          <w:sz w:val="28"/>
          <w:szCs w:val="28"/>
        </w:rPr>
        <w:t xml:space="preserve">надавачами </w:t>
      </w:r>
      <w:r w:rsidR="00FD0C81" w:rsidRPr="001673E7">
        <w:rPr>
          <w:spacing w:val="8"/>
          <w:sz w:val="28"/>
          <w:szCs w:val="28"/>
        </w:rPr>
        <w:t xml:space="preserve">соціальних </w:t>
      </w:r>
      <w:r w:rsidRPr="001673E7">
        <w:rPr>
          <w:spacing w:val="8"/>
          <w:sz w:val="28"/>
          <w:szCs w:val="28"/>
        </w:rPr>
        <w:t xml:space="preserve">послуг та Національною </w:t>
      </w:r>
      <w:r w:rsidR="00FD0C81" w:rsidRPr="001673E7">
        <w:rPr>
          <w:spacing w:val="8"/>
          <w:sz w:val="28"/>
          <w:szCs w:val="28"/>
        </w:rPr>
        <w:t xml:space="preserve">соціальною </w:t>
      </w:r>
      <w:r w:rsidR="005876D0">
        <w:rPr>
          <w:spacing w:val="1"/>
          <w:sz w:val="28"/>
          <w:szCs w:val="28"/>
        </w:rPr>
        <w:t xml:space="preserve">сервісною </w:t>
      </w:r>
      <w:r w:rsidR="00FD0C81" w:rsidRPr="001673E7">
        <w:rPr>
          <w:spacing w:val="8"/>
          <w:sz w:val="28"/>
          <w:szCs w:val="28"/>
        </w:rPr>
        <w:t>службою України</w:t>
      </w:r>
      <w:r w:rsidRPr="001673E7">
        <w:rPr>
          <w:spacing w:val="3"/>
          <w:sz w:val="28"/>
          <w:szCs w:val="28"/>
        </w:rPr>
        <w:t>;</w:t>
      </w:r>
    </w:p>
    <w:p w:rsidR="0073276F" w:rsidRPr="001673E7" w:rsidRDefault="00F2398E">
      <w:pPr>
        <w:shd w:val="clear" w:color="auto" w:fill="FFFFFF"/>
        <w:spacing w:before="187" w:line="374" w:lineRule="exact"/>
        <w:ind w:left="10" w:right="5" w:firstLine="566"/>
        <w:jc w:val="both"/>
      </w:pPr>
      <w:r w:rsidRPr="001673E7">
        <w:rPr>
          <w:spacing w:val="1"/>
          <w:sz w:val="28"/>
          <w:szCs w:val="28"/>
        </w:rPr>
        <w:t xml:space="preserve">створення інституційних та правових умов для запровадження нових </w:t>
      </w:r>
      <w:r w:rsidRPr="001673E7">
        <w:rPr>
          <w:spacing w:val="-1"/>
          <w:sz w:val="28"/>
          <w:szCs w:val="28"/>
        </w:rPr>
        <w:t xml:space="preserve">методів оплати </w:t>
      </w:r>
      <w:r w:rsidR="00FD0C81" w:rsidRPr="001673E7">
        <w:rPr>
          <w:spacing w:val="-1"/>
          <w:sz w:val="28"/>
          <w:szCs w:val="28"/>
        </w:rPr>
        <w:t xml:space="preserve">соціальних </w:t>
      </w:r>
      <w:r w:rsidRPr="001673E7">
        <w:rPr>
          <w:spacing w:val="-1"/>
          <w:sz w:val="28"/>
          <w:szCs w:val="28"/>
        </w:rPr>
        <w:t>послуг;</w:t>
      </w:r>
    </w:p>
    <w:p w:rsidR="0073276F" w:rsidRPr="001673E7" w:rsidRDefault="00F2398E">
      <w:pPr>
        <w:shd w:val="clear" w:color="auto" w:fill="FFFFFF"/>
        <w:spacing w:before="197" w:line="370" w:lineRule="exact"/>
        <w:ind w:left="5" w:right="10" w:firstLine="571"/>
        <w:jc w:val="both"/>
      </w:pPr>
      <w:r w:rsidRPr="001673E7">
        <w:rPr>
          <w:spacing w:val="9"/>
          <w:sz w:val="28"/>
          <w:szCs w:val="28"/>
        </w:rPr>
        <w:t xml:space="preserve">прийняття необхідного законодавства для створення Єдиного </w:t>
      </w:r>
      <w:r w:rsidRPr="001673E7">
        <w:rPr>
          <w:spacing w:val="7"/>
          <w:sz w:val="28"/>
          <w:szCs w:val="28"/>
        </w:rPr>
        <w:t xml:space="preserve">національного замовника </w:t>
      </w:r>
      <w:r w:rsidR="00FD0C81" w:rsidRPr="001673E7">
        <w:rPr>
          <w:spacing w:val="7"/>
          <w:sz w:val="28"/>
          <w:szCs w:val="28"/>
        </w:rPr>
        <w:t xml:space="preserve">соціальних </w:t>
      </w:r>
      <w:r w:rsidRPr="001673E7">
        <w:rPr>
          <w:spacing w:val="7"/>
          <w:sz w:val="28"/>
          <w:szCs w:val="28"/>
        </w:rPr>
        <w:t xml:space="preserve">послуг - Національної </w:t>
      </w:r>
      <w:r w:rsidR="00FD0C81" w:rsidRPr="001673E7">
        <w:rPr>
          <w:spacing w:val="7"/>
          <w:sz w:val="28"/>
          <w:szCs w:val="28"/>
        </w:rPr>
        <w:t xml:space="preserve">соціальної </w:t>
      </w:r>
      <w:r w:rsidR="005876D0">
        <w:rPr>
          <w:spacing w:val="1"/>
          <w:sz w:val="28"/>
          <w:szCs w:val="28"/>
        </w:rPr>
        <w:t xml:space="preserve">сервісної </w:t>
      </w:r>
      <w:r w:rsidR="00FD0C81" w:rsidRPr="001673E7">
        <w:rPr>
          <w:spacing w:val="7"/>
          <w:sz w:val="28"/>
          <w:szCs w:val="28"/>
        </w:rPr>
        <w:t>служби України</w:t>
      </w:r>
      <w:r w:rsidRPr="001673E7">
        <w:rPr>
          <w:spacing w:val="1"/>
          <w:sz w:val="28"/>
          <w:szCs w:val="28"/>
        </w:rPr>
        <w:t>;</w:t>
      </w:r>
    </w:p>
    <w:p w:rsidR="0073276F" w:rsidRPr="001673E7" w:rsidRDefault="00F2398E">
      <w:pPr>
        <w:shd w:val="clear" w:color="auto" w:fill="FFFFFF"/>
        <w:spacing w:before="182" w:line="379" w:lineRule="exact"/>
        <w:ind w:left="10" w:right="5" w:firstLine="566"/>
        <w:jc w:val="both"/>
      </w:pPr>
      <w:r w:rsidRPr="001673E7">
        <w:rPr>
          <w:spacing w:val="2"/>
          <w:sz w:val="28"/>
          <w:szCs w:val="28"/>
        </w:rPr>
        <w:t xml:space="preserve">створення Національної </w:t>
      </w:r>
      <w:r w:rsidR="00FD0C81" w:rsidRPr="001673E7">
        <w:rPr>
          <w:spacing w:val="2"/>
          <w:sz w:val="28"/>
          <w:szCs w:val="28"/>
        </w:rPr>
        <w:t xml:space="preserve">соціальної </w:t>
      </w:r>
      <w:r w:rsidR="005876D0">
        <w:rPr>
          <w:spacing w:val="1"/>
          <w:sz w:val="28"/>
          <w:szCs w:val="28"/>
        </w:rPr>
        <w:t xml:space="preserve">сервісної </w:t>
      </w:r>
      <w:r w:rsidR="00FD0C81" w:rsidRPr="001673E7">
        <w:rPr>
          <w:spacing w:val="2"/>
          <w:sz w:val="28"/>
          <w:szCs w:val="28"/>
        </w:rPr>
        <w:t xml:space="preserve">служби України (затвердження </w:t>
      </w:r>
      <w:r w:rsidRPr="001673E7">
        <w:rPr>
          <w:sz w:val="28"/>
          <w:szCs w:val="28"/>
        </w:rPr>
        <w:t>статуту, організаційної структури, штатного розпису);</w:t>
      </w:r>
    </w:p>
    <w:p w:rsidR="0073276F" w:rsidRPr="001673E7" w:rsidRDefault="00F2398E">
      <w:pPr>
        <w:shd w:val="clear" w:color="auto" w:fill="FFFFFF"/>
        <w:spacing w:before="187" w:line="370" w:lineRule="exact"/>
        <w:ind w:right="5" w:firstLine="562"/>
        <w:jc w:val="both"/>
      </w:pPr>
      <w:r w:rsidRPr="001673E7">
        <w:rPr>
          <w:spacing w:val="-1"/>
          <w:sz w:val="28"/>
          <w:szCs w:val="28"/>
        </w:rPr>
        <w:t xml:space="preserve">розроблення проектів та прийняття актів законодавства для застосування </w:t>
      </w:r>
      <w:r w:rsidRPr="001673E7">
        <w:rPr>
          <w:spacing w:val="9"/>
          <w:sz w:val="28"/>
          <w:szCs w:val="28"/>
        </w:rPr>
        <w:t xml:space="preserve">механізму оплати з використанням нормативу на одного жителя для </w:t>
      </w:r>
      <w:r w:rsidR="003054C9" w:rsidRPr="001673E7">
        <w:rPr>
          <w:spacing w:val="1"/>
          <w:sz w:val="28"/>
          <w:szCs w:val="28"/>
        </w:rPr>
        <w:t>простих соціальних послуг та допоміжних соціальних послуг</w:t>
      </w:r>
      <w:r w:rsidRPr="001673E7">
        <w:rPr>
          <w:spacing w:val="1"/>
          <w:sz w:val="28"/>
          <w:szCs w:val="28"/>
        </w:rPr>
        <w:t xml:space="preserve"> у поєднанні з додатковою фінансовою мотивацією для </w:t>
      </w:r>
      <w:r w:rsidRPr="001673E7">
        <w:rPr>
          <w:sz w:val="28"/>
          <w:szCs w:val="28"/>
        </w:rPr>
        <w:t>здійснення профілактики</w:t>
      </w:r>
      <w:r w:rsidR="003054C9" w:rsidRPr="001673E7">
        <w:rPr>
          <w:sz w:val="28"/>
          <w:szCs w:val="28"/>
        </w:rPr>
        <w:t xml:space="preserve"> складних життєвих обставин</w:t>
      </w:r>
      <w:r w:rsidRPr="001673E7">
        <w:rPr>
          <w:sz w:val="28"/>
          <w:szCs w:val="28"/>
        </w:rPr>
        <w:t>;</w:t>
      </w:r>
    </w:p>
    <w:p w:rsidR="0073276F" w:rsidRPr="001673E7" w:rsidRDefault="00F2398E">
      <w:pPr>
        <w:shd w:val="clear" w:color="auto" w:fill="FFFFFF"/>
        <w:spacing w:before="197" w:line="370" w:lineRule="exact"/>
        <w:ind w:right="5" w:firstLine="566"/>
        <w:jc w:val="both"/>
      </w:pPr>
      <w:r w:rsidRPr="001673E7">
        <w:rPr>
          <w:spacing w:val="3"/>
          <w:sz w:val="28"/>
          <w:szCs w:val="28"/>
        </w:rPr>
        <w:t>розроблення національн</w:t>
      </w:r>
      <w:r w:rsidR="003054C9" w:rsidRPr="001673E7">
        <w:rPr>
          <w:spacing w:val="3"/>
          <w:sz w:val="28"/>
          <w:szCs w:val="28"/>
        </w:rPr>
        <w:t>их</w:t>
      </w:r>
      <w:r w:rsidRPr="001673E7">
        <w:rPr>
          <w:spacing w:val="3"/>
          <w:sz w:val="28"/>
          <w:szCs w:val="28"/>
        </w:rPr>
        <w:t xml:space="preserve"> </w:t>
      </w:r>
      <w:r w:rsidR="003054C9" w:rsidRPr="001673E7">
        <w:rPr>
          <w:sz w:val="28"/>
          <w:szCs w:val="28"/>
        </w:rPr>
        <w:t>оціночних шкал заходів в рамках кожного стандарту послуги згідно класифікатора соціальних послуг;</w:t>
      </w:r>
    </w:p>
    <w:p w:rsidR="0073276F" w:rsidRPr="001673E7" w:rsidRDefault="00F2398E">
      <w:pPr>
        <w:shd w:val="clear" w:color="auto" w:fill="FFFFFF"/>
        <w:spacing w:before="197" w:line="370" w:lineRule="exact"/>
        <w:ind w:left="5" w:right="10" w:firstLine="562"/>
        <w:jc w:val="both"/>
      </w:pPr>
      <w:r w:rsidRPr="001673E7">
        <w:rPr>
          <w:spacing w:val="-1"/>
          <w:sz w:val="28"/>
          <w:szCs w:val="28"/>
        </w:rPr>
        <w:t xml:space="preserve">розроблення проектів та прийняття актів законодавства для застосування </w:t>
      </w:r>
      <w:r w:rsidRPr="001673E7">
        <w:rPr>
          <w:spacing w:val="1"/>
          <w:sz w:val="28"/>
          <w:szCs w:val="28"/>
        </w:rPr>
        <w:t xml:space="preserve">механізму оплати за </w:t>
      </w:r>
      <w:r w:rsidR="003054C9" w:rsidRPr="001673E7">
        <w:rPr>
          <w:sz w:val="28"/>
          <w:szCs w:val="28"/>
        </w:rPr>
        <w:t xml:space="preserve">подолання складних життєвих обставин по випадку </w:t>
      </w:r>
      <w:r w:rsidRPr="001673E7">
        <w:rPr>
          <w:spacing w:val="1"/>
          <w:sz w:val="28"/>
          <w:szCs w:val="28"/>
        </w:rPr>
        <w:t>з використанн</w:t>
      </w:r>
      <w:r w:rsidR="003054C9" w:rsidRPr="001673E7">
        <w:rPr>
          <w:spacing w:val="1"/>
          <w:sz w:val="28"/>
          <w:szCs w:val="28"/>
        </w:rPr>
        <w:t>ям</w:t>
      </w:r>
      <w:r w:rsidR="003054C9" w:rsidRPr="001673E7">
        <w:rPr>
          <w:sz w:val="28"/>
          <w:szCs w:val="28"/>
        </w:rPr>
        <w:t xml:space="preserve"> оціночних шкал заходів в рамках кожного стандарту послуги згідно класифікатора соціальних послуг</w:t>
      </w:r>
      <w:r w:rsidRPr="001673E7">
        <w:rPr>
          <w:spacing w:val="-1"/>
          <w:sz w:val="28"/>
          <w:szCs w:val="28"/>
        </w:rPr>
        <w:t>;</w:t>
      </w:r>
    </w:p>
    <w:p w:rsidR="0073276F" w:rsidRPr="001673E7" w:rsidRDefault="00F2398E" w:rsidP="003054C9">
      <w:pPr>
        <w:shd w:val="clear" w:color="auto" w:fill="FFFFFF"/>
        <w:spacing w:before="192" w:line="374" w:lineRule="exact"/>
        <w:ind w:left="14" w:right="10" w:firstLine="557"/>
        <w:jc w:val="both"/>
      </w:pPr>
      <w:r w:rsidRPr="001673E7">
        <w:rPr>
          <w:spacing w:val="1"/>
          <w:sz w:val="28"/>
          <w:szCs w:val="28"/>
        </w:rPr>
        <w:t xml:space="preserve">забезпечення рівних умов для доступу </w:t>
      </w:r>
      <w:r w:rsidR="003054C9" w:rsidRPr="001673E7">
        <w:rPr>
          <w:spacing w:val="1"/>
          <w:sz w:val="28"/>
          <w:szCs w:val="28"/>
        </w:rPr>
        <w:t xml:space="preserve">надавачів </w:t>
      </w:r>
      <w:r w:rsidRPr="001673E7">
        <w:rPr>
          <w:spacing w:val="1"/>
          <w:sz w:val="28"/>
          <w:szCs w:val="28"/>
        </w:rPr>
        <w:t xml:space="preserve">всіх форм власності до </w:t>
      </w:r>
      <w:r w:rsidRPr="001673E7">
        <w:rPr>
          <w:spacing w:val="7"/>
          <w:sz w:val="28"/>
          <w:szCs w:val="28"/>
        </w:rPr>
        <w:t>фінансування з державного бюджету в межах державного гарантованого</w:t>
      </w:r>
      <w:r w:rsidR="003054C9" w:rsidRPr="001673E7">
        <w:rPr>
          <w:spacing w:val="7"/>
          <w:sz w:val="28"/>
          <w:szCs w:val="28"/>
        </w:rPr>
        <w:t xml:space="preserve"> </w:t>
      </w:r>
      <w:r w:rsidRPr="001673E7">
        <w:rPr>
          <w:spacing w:val="-1"/>
          <w:sz w:val="28"/>
          <w:szCs w:val="28"/>
        </w:rPr>
        <w:t xml:space="preserve">пакету </w:t>
      </w:r>
      <w:r w:rsidR="003054C9" w:rsidRPr="001673E7">
        <w:rPr>
          <w:spacing w:val="-1"/>
          <w:sz w:val="28"/>
          <w:szCs w:val="28"/>
        </w:rPr>
        <w:t xml:space="preserve">соціальних </w:t>
      </w:r>
      <w:r w:rsidRPr="001673E7">
        <w:rPr>
          <w:spacing w:val="-1"/>
          <w:sz w:val="28"/>
          <w:szCs w:val="28"/>
        </w:rPr>
        <w:t>послуг;</w:t>
      </w:r>
    </w:p>
    <w:p w:rsidR="0073276F" w:rsidRPr="001673E7" w:rsidRDefault="00F2398E">
      <w:pPr>
        <w:shd w:val="clear" w:color="auto" w:fill="FFFFFF"/>
        <w:spacing w:before="206" w:line="370" w:lineRule="exact"/>
        <w:ind w:left="10" w:right="5" w:firstLine="557"/>
        <w:jc w:val="both"/>
      </w:pPr>
      <w:r w:rsidRPr="001673E7">
        <w:rPr>
          <w:spacing w:val="1"/>
          <w:sz w:val="28"/>
          <w:szCs w:val="28"/>
        </w:rPr>
        <w:t xml:space="preserve">розроблення та затвердження типових контрактів між Національною </w:t>
      </w:r>
      <w:r w:rsidR="00CF3EC7" w:rsidRPr="001673E7">
        <w:rPr>
          <w:spacing w:val="2"/>
          <w:sz w:val="28"/>
          <w:szCs w:val="28"/>
        </w:rPr>
        <w:t xml:space="preserve">соціальною </w:t>
      </w:r>
      <w:r w:rsidR="005876D0">
        <w:rPr>
          <w:spacing w:val="1"/>
          <w:sz w:val="28"/>
          <w:szCs w:val="28"/>
        </w:rPr>
        <w:t xml:space="preserve">сервісною </w:t>
      </w:r>
      <w:r w:rsidR="00CF3EC7" w:rsidRPr="001673E7">
        <w:rPr>
          <w:spacing w:val="2"/>
          <w:sz w:val="28"/>
          <w:szCs w:val="28"/>
        </w:rPr>
        <w:t xml:space="preserve">службою України </w:t>
      </w:r>
      <w:r w:rsidRPr="001673E7">
        <w:rPr>
          <w:spacing w:val="2"/>
          <w:sz w:val="28"/>
          <w:szCs w:val="28"/>
        </w:rPr>
        <w:t xml:space="preserve">та </w:t>
      </w:r>
      <w:r w:rsidR="00CF3EC7" w:rsidRPr="001673E7">
        <w:rPr>
          <w:spacing w:val="2"/>
          <w:sz w:val="28"/>
          <w:szCs w:val="28"/>
        </w:rPr>
        <w:t xml:space="preserve">надавачами соціальних </w:t>
      </w:r>
      <w:r w:rsidRPr="001673E7">
        <w:rPr>
          <w:spacing w:val="-3"/>
          <w:sz w:val="28"/>
          <w:szCs w:val="28"/>
        </w:rPr>
        <w:t>послуг;</w:t>
      </w:r>
    </w:p>
    <w:p w:rsidR="0073276F" w:rsidRPr="001673E7" w:rsidRDefault="00F2398E">
      <w:pPr>
        <w:shd w:val="clear" w:color="auto" w:fill="FFFFFF"/>
        <w:spacing w:before="197" w:line="370" w:lineRule="exact"/>
        <w:ind w:left="5" w:firstLine="566"/>
        <w:jc w:val="both"/>
      </w:pPr>
      <w:r w:rsidRPr="001673E7">
        <w:rPr>
          <w:spacing w:val="-1"/>
          <w:sz w:val="28"/>
          <w:szCs w:val="28"/>
        </w:rPr>
        <w:t xml:space="preserve">започаткування практичного використання нових методів фінансування </w:t>
      </w:r>
      <w:r w:rsidR="00CF3EC7" w:rsidRPr="001673E7">
        <w:rPr>
          <w:spacing w:val="1"/>
          <w:sz w:val="28"/>
          <w:szCs w:val="28"/>
        </w:rPr>
        <w:t xml:space="preserve">простих соціальних послуг та допоміжних соціальних послуг </w:t>
      </w:r>
      <w:r w:rsidRPr="001673E7">
        <w:rPr>
          <w:spacing w:val="3"/>
          <w:sz w:val="28"/>
          <w:szCs w:val="28"/>
        </w:rPr>
        <w:t xml:space="preserve">з </w:t>
      </w:r>
      <w:r w:rsidRPr="001673E7">
        <w:rPr>
          <w:spacing w:val="3"/>
          <w:sz w:val="28"/>
          <w:szCs w:val="28"/>
        </w:rPr>
        <w:lastRenderedPageBreak/>
        <w:t xml:space="preserve">використанням нормативу на одного жителя та </w:t>
      </w:r>
      <w:r w:rsidRPr="001673E7">
        <w:rPr>
          <w:spacing w:val="1"/>
          <w:sz w:val="28"/>
          <w:szCs w:val="28"/>
        </w:rPr>
        <w:t xml:space="preserve">фінансування </w:t>
      </w:r>
      <w:r w:rsidR="000D6A8E" w:rsidRPr="001673E7">
        <w:rPr>
          <w:spacing w:val="1"/>
          <w:sz w:val="28"/>
          <w:szCs w:val="28"/>
        </w:rPr>
        <w:t xml:space="preserve">комплексних та комплексних спеціалізованих соціальних послуг </w:t>
      </w:r>
      <w:r w:rsidRPr="001673E7">
        <w:rPr>
          <w:spacing w:val="1"/>
          <w:sz w:val="28"/>
          <w:szCs w:val="28"/>
        </w:rPr>
        <w:t xml:space="preserve">з використанням глобального бюджету </w:t>
      </w:r>
      <w:r w:rsidRPr="001673E7">
        <w:rPr>
          <w:spacing w:val="-1"/>
          <w:sz w:val="28"/>
          <w:szCs w:val="28"/>
        </w:rPr>
        <w:t>у пілотних областях;</w:t>
      </w:r>
    </w:p>
    <w:p w:rsidR="000D6A8E" w:rsidRPr="001673E7" w:rsidRDefault="00F2398E" w:rsidP="000D6A8E">
      <w:pPr>
        <w:shd w:val="clear" w:color="auto" w:fill="FFFFFF"/>
        <w:spacing w:before="197" w:line="370" w:lineRule="exact"/>
        <w:ind w:left="5" w:right="10" w:firstLine="566"/>
        <w:jc w:val="both"/>
        <w:rPr>
          <w:sz w:val="28"/>
          <w:szCs w:val="28"/>
        </w:rPr>
      </w:pPr>
      <w:r w:rsidRPr="001673E7">
        <w:rPr>
          <w:spacing w:val="-1"/>
          <w:sz w:val="28"/>
          <w:szCs w:val="28"/>
        </w:rPr>
        <w:t xml:space="preserve">затвердження уніфікованих протоколів </w:t>
      </w:r>
      <w:r w:rsidR="0014244C" w:rsidRPr="001673E7">
        <w:rPr>
          <w:spacing w:val="-1"/>
          <w:sz w:val="28"/>
          <w:szCs w:val="28"/>
        </w:rPr>
        <w:t xml:space="preserve">та індивідуальних планів </w:t>
      </w:r>
      <w:r w:rsidRPr="001673E7">
        <w:rPr>
          <w:spacing w:val="-1"/>
          <w:sz w:val="28"/>
          <w:szCs w:val="28"/>
        </w:rPr>
        <w:t xml:space="preserve">для переліку найбільш </w:t>
      </w:r>
      <w:r w:rsidRPr="001673E7">
        <w:rPr>
          <w:sz w:val="28"/>
          <w:szCs w:val="28"/>
        </w:rPr>
        <w:t xml:space="preserve">поширених </w:t>
      </w:r>
      <w:r w:rsidR="0014244C" w:rsidRPr="001673E7">
        <w:rPr>
          <w:sz w:val="28"/>
          <w:szCs w:val="28"/>
        </w:rPr>
        <w:t>випадків складних життєвих обставин</w:t>
      </w:r>
      <w:r w:rsidRPr="001673E7">
        <w:rPr>
          <w:sz w:val="28"/>
          <w:szCs w:val="28"/>
        </w:rPr>
        <w:t>, забезпечення обов'язковості їх використання;</w:t>
      </w:r>
    </w:p>
    <w:p w:rsidR="0073276F" w:rsidRPr="001673E7" w:rsidRDefault="00F2398E" w:rsidP="000D6A8E">
      <w:pPr>
        <w:shd w:val="clear" w:color="auto" w:fill="FFFFFF"/>
        <w:spacing w:before="197" w:line="370" w:lineRule="exact"/>
        <w:ind w:left="5" w:right="10" w:firstLine="566"/>
        <w:jc w:val="both"/>
      </w:pPr>
      <w:r w:rsidRPr="001673E7">
        <w:rPr>
          <w:spacing w:val="13"/>
          <w:sz w:val="28"/>
          <w:szCs w:val="28"/>
        </w:rPr>
        <w:t xml:space="preserve">визначення вартості </w:t>
      </w:r>
      <w:r w:rsidR="000C6D37" w:rsidRPr="001673E7">
        <w:rPr>
          <w:spacing w:val="13"/>
          <w:sz w:val="28"/>
          <w:szCs w:val="28"/>
        </w:rPr>
        <w:t xml:space="preserve">соціальних </w:t>
      </w:r>
      <w:r w:rsidRPr="001673E7">
        <w:rPr>
          <w:spacing w:val="13"/>
          <w:sz w:val="28"/>
          <w:szCs w:val="28"/>
        </w:rPr>
        <w:t xml:space="preserve">послуг, частки та порядку їх </w:t>
      </w:r>
      <w:r w:rsidRPr="001673E7">
        <w:rPr>
          <w:spacing w:val="-1"/>
          <w:sz w:val="28"/>
          <w:szCs w:val="28"/>
        </w:rPr>
        <w:t>відшкодування з державного бюджету;</w:t>
      </w:r>
    </w:p>
    <w:p w:rsidR="0073276F" w:rsidRPr="001673E7" w:rsidRDefault="00F2398E" w:rsidP="000C6D37">
      <w:pPr>
        <w:shd w:val="clear" w:color="auto" w:fill="FFFFFF"/>
        <w:spacing w:before="197" w:line="370" w:lineRule="exact"/>
        <w:ind w:left="5" w:right="10" w:firstLine="566"/>
        <w:jc w:val="both"/>
      </w:pPr>
      <w:r w:rsidRPr="001673E7">
        <w:rPr>
          <w:spacing w:val="13"/>
          <w:sz w:val="28"/>
          <w:szCs w:val="28"/>
        </w:rPr>
        <w:t xml:space="preserve">створення </w:t>
      </w:r>
      <w:r w:rsidR="000C6D37" w:rsidRPr="001673E7">
        <w:rPr>
          <w:spacing w:val="13"/>
          <w:sz w:val="28"/>
          <w:szCs w:val="28"/>
        </w:rPr>
        <w:t xml:space="preserve">та запровадження інструментів єдиної інформаційної системи соціальної сфери </w:t>
      </w:r>
      <w:r w:rsidRPr="001673E7">
        <w:rPr>
          <w:spacing w:val="7"/>
          <w:sz w:val="28"/>
          <w:szCs w:val="28"/>
        </w:rPr>
        <w:t xml:space="preserve">для збору </w:t>
      </w:r>
      <w:r w:rsidR="000C6D37" w:rsidRPr="001673E7">
        <w:rPr>
          <w:spacing w:val="1"/>
          <w:sz w:val="28"/>
          <w:szCs w:val="28"/>
        </w:rPr>
        <w:t>соціальних</w:t>
      </w:r>
      <w:r w:rsidRPr="001673E7">
        <w:rPr>
          <w:spacing w:val="1"/>
          <w:sz w:val="28"/>
          <w:szCs w:val="28"/>
        </w:rPr>
        <w:t xml:space="preserve">, фінансових та управлінських даних, необхідних для економічного аналізу роботи </w:t>
      </w:r>
      <w:r w:rsidR="000C6D37" w:rsidRPr="001673E7">
        <w:rPr>
          <w:spacing w:val="1"/>
          <w:sz w:val="28"/>
          <w:szCs w:val="28"/>
        </w:rPr>
        <w:t xml:space="preserve">надавачів соціальних послуг; </w:t>
      </w:r>
    </w:p>
    <w:p w:rsidR="0073276F" w:rsidRPr="001673E7" w:rsidRDefault="00F2398E">
      <w:pPr>
        <w:shd w:val="clear" w:color="auto" w:fill="FFFFFF"/>
        <w:spacing w:before="192" w:line="370" w:lineRule="exact"/>
        <w:ind w:left="5" w:right="5" w:firstLine="566"/>
        <w:jc w:val="both"/>
      </w:pPr>
      <w:r w:rsidRPr="001673E7">
        <w:rPr>
          <w:sz w:val="28"/>
          <w:szCs w:val="28"/>
        </w:rPr>
        <w:t>запровадження застосування локальних протоколів</w:t>
      </w:r>
      <w:r w:rsidR="00457407" w:rsidRPr="001673E7">
        <w:rPr>
          <w:sz w:val="28"/>
          <w:szCs w:val="28"/>
        </w:rPr>
        <w:t xml:space="preserve"> </w:t>
      </w:r>
      <w:r w:rsidRPr="001673E7">
        <w:rPr>
          <w:sz w:val="28"/>
          <w:szCs w:val="28"/>
        </w:rPr>
        <w:t xml:space="preserve">(на рівні </w:t>
      </w:r>
      <w:r w:rsidR="000C6D37" w:rsidRPr="001673E7">
        <w:rPr>
          <w:spacing w:val="1"/>
          <w:sz w:val="28"/>
          <w:szCs w:val="28"/>
        </w:rPr>
        <w:t>надавача соціальних послуг</w:t>
      </w:r>
      <w:r w:rsidRPr="001673E7">
        <w:rPr>
          <w:spacing w:val="1"/>
          <w:sz w:val="28"/>
          <w:szCs w:val="28"/>
        </w:rPr>
        <w:t xml:space="preserve">) з метою уніфікації та інформатизації процесу надання </w:t>
      </w:r>
      <w:r w:rsidR="000C6D37" w:rsidRPr="001673E7">
        <w:rPr>
          <w:spacing w:val="-1"/>
          <w:sz w:val="28"/>
          <w:szCs w:val="28"/>
        </w:rPr>
        <w:t xml:space="preserve">соціальних </w:t>
      </w:r>
      <w:r w:rsidRPr="001673E7">
        <w:rPr>
          <w:spacing w:val="-1"/>
          <w:sz w:val="28"/>
          <w:szCs w:val="28"/>
        </w:rPr>
        <w:t>послуг</w:t>
      </w:r>
      <w:r w:rsidR="00F375FF" w:rsidRPr="001673E7">
        <w:rPr>
          <w:spacing w:val="-1"/>
          <w:sz w:val="28"/>
          <w:szCs w:val="28"/>
        </w:rPr>
        <w:t xml:space="preserve"> у відповідності до державних стандартів надання соціальних послуг </w:t>
      </w:r>
      <w:r w:rsidRPr="001673E7">
        <w:rPr>
          <w:spacing w:val="-1"/>
          <w:sz w:val="28"/>
          <w:szCs w:val="28"/>
        </w:rPr>
        <w:t>;</w:t>
      </w:r>
    </w:p>
    <w:p w:rsidR="0073276F" w:rsidRPr="001673E7" w:rsidRDefault="00F2398E">
      <w:pPr>
        <w:shd w:val="clear" w:color="auto" w:fill="FFFFFF"/>
        <w:spacing w:before="187" w:line="374" w:lineRule="exact"/>
        <w:ind w:left="5" w:right="10" w:firstLine="562"/>
        <w:jc w:val="both"/>
      </w:pPr>
      <w:r w:rsidRPr="001673E7">
        <w:rPr>
          <w:spacing w:val="9"/>
          <w:sz w:val="28"/>
          <w:szCs w:val="28"/>
        </w:rPr>
        <w:t xml:space="preserve">реорганізація структури бюджетних програм у відповідності до </w:t>
      </w:r>
      <w:r w:rsidRPr="001673E7">
        <w:rPr>
          <w:spacing w:val="-1"/>
          <w:sz w:val="28"/>
          <w:szCs w:val="28"/>
        </w:rPr>
        <w:t>ключових функцій системи.</w:t>
      </w:r>
    </w:p>
    <w:p w:rsidR="0073276F" w:rsidRPr="001673E7" w:rsidRDefault="00F2398E">
      <w:pPr>
        <w:shd w:val="clear" w:color="auto" w:fill="FFFFFF"/>
        <w:spacing w:before="811"/>
        <w:ind w:left="1181"/>
      </w:pPr>
      <w:r w:rsidRPr="001673E7">
        <w:rPr>
          <w:i/>
          <w:iCs/>
          <w:spacing w:val="5"/>
          <w:sz w:val="28"/>
          <w:szCs w:val="28"/>
        </w:rPr>
        <w:t>Етап запровадження (20</w:t>
      </w:r>
      <w:r w:rsidR="007E4F83" w:rsidRPr="001673E7">
        <w:rPr>
          <w:i/>
          <w:iCs/>
          <w:spacing w:val="5"/>
          <w:sz w:val="28"/>
          <w:szCs w:val="28"/>
        </w:rPr>
        <w:t>2</w:t>
      </w:r>
      <w:r w:rsidR="00B7072E" w:rsidRPr="001673E7">
        <w:rPr>
          <w:i/>
          <w:iCs/>
          <w:spacing w:val="5"/>
          <w:sz w:val="28"/>
          <w:szCs w:val="28"/>
        </w:rPr>
        <w:t>2</w:t>
      </w:r>
      <w:r w:rsidRPr="001673E7">
        <w:rPr>
          <w:i/>
          <w:iCs/>
          <w:spacing w:val="5"/>
          <w:sz w:val="28"/>
          <w:szCs w:val="28"/>
        </w:rPr>
        <w:t>-20</w:t>
      </w:r>
      <w:r w:rsidR="007E4F83" w:rsidRPr="001673E7">
        <w:rPr>
          <w:i/>
          <w:iCs/>
          <w:spacing w:val="5"/>
          <w:sz w:val="28"/>
          <w:szCs w:val="28"/>
        </w:rPr>
        <w:t>2</w:t>
      </w:r>
      <w:r w:rsidR="00B7072E" w:rsidRPr="001673E7">
        <w:rPr>
          <w:i/>
          <w:iCs/>
          <w:spacing w:val="5"/>
          <w:sz w:val="28"/>
          <w:szCs w:val="28"/>
        </w:rPr>
        <w:t>3</w:t>
      </w:r>
      <w:r w:rsidR="007E4F83" w:rsidRPr="001673E7">
        <w:rPr>
          <w:i/>
          <w:iCs/>
          <w:spacing w:val="5"/>
          <w:sz w:val="28"/>
          <w:szCs w:val="28"/>
        </w:rPr>
        <w:t xml:space="preserve"> </w:t>
      </w:r>
      <w:r w:rsidRPr="001673E7">
        <w:rPr>
          <w:i/>
          <w:iCs/>
          <w:spacing w:val="5"/>
          <w:sz w:val="28"/>
          <w:szCs w:val="28"/>
        </w:rPr>
        <w:t>роки) передбачається:</w:t>
      </w:r>
    </w:p>
    <w:p w:rsidR="0073276F" w:rsidRPr="001673E7" w:rsidRDefault="00F2398E">
      <w:pPr>
        <w:shd w:val="clear" w:color="auto" w:fill="FFFFFF"/>
        <w:spacing w:before="197" w:line="370" w:lineRule="exact"/>
        <w:ind w:left="5" w:right="5" w:firstLine="566"/>
        <w:jc w:val="both"/>
      </w:pPr>
      <w:r w:rsidRPr="001673E7">
        <w:rPr>
          <w:spacing w:val="6"/>
          <w:sz w:val="28"/>
          <w:szCs w:val="28"/>
        </w:rPr>
        <w:t xml:space="preserve">започаткувати механізми </w:t>
      </w:r>
      <w:r w:rsidR="00BB6598" w:rsidRPr="001673E7">
        <w:rPr>
          <w:spacing w:val="6"/>
          <w:sz w:val="28"/>
          <w:szCs w:val="28"/>
        </w:rPr>
        <w:t xml:space="preserve">диференційованої </w:t>
      </w:r>
      <w:r w:rsidRPr="001673E7">
        <w:rPr>
          <w:spacing w:val="6"/>
          <w:sz w:val="28"/>
          <w:szCs w:val="28"/>
        </w:rPr>
        <w:t xml:space="preserve">оплати </w:t>
      </w:r>
      <w:r w:rsidR="00BB6598" w:rsidRPr="001673E7">
        <w:rPr>
          <w:spacing w:val="6"/>
          <w:sz w:val="28"/>
          <w:szCs w:val="28"/>
        </w:rPr>
        <w:t>соцільаних послуг надавачами</w:t>
      </w:r>
      <w:r w:rsidRPr="001673E7">
        <w:rPr>
          <w:spacing w:val="4"/>
          <w:sz w:val="28"/>
          <w:szCs w:val="28"/>
        </w:rPr>
        <w:t xml:space="preserve">, що надають державний гарантований пакет </w:t>
      </w:r>
      <w:r w:rsidR="00BB6598" w:rsidRPr="001673E7">
        <w:rPr>
          <w:spacing w:val="4"/>
          <w:sz w:val="28"/>
          <w:szCs w:val="28"/>
        </w:rPr>
        <w:t xml:space="preserve">соціальних </w:t>
      </w:r>
      <w:r w:rsidRPr="001673E7">
        <w:rPr>
          <w:spacing w:val="-3"/>
          <w:sz w:val="28"/>
          <w:szCs w:val="28"/>
        </w:rPr>
        <w:t>послуг;</w:t>
      </w:r>
    </w:p>
    <w:p w:rsidR="0073276F" w:rsidRPr="001673E7" w:rsidRDefault="00F2398E">
      <w:pPr>
        <w:shd w:val="clear" w:color="auto" w:fill="FFFFFF"/>
        <w:spacing w:before="197" w:line="370" w:lineRule="exact"/>
        <w:ind w:right="10" w:firstLine="566"/>
        <w:jc w:val="both"/>
      </w:pPr>
      <w:r w:rsidRPr="001673E7">
        <w:rPr>
          <w:spacing w:val="1"/>
          <w:sz w:val="28"/>
          <w:szCs w:val="28"/>
        </w:rPr>
        <w:t xml:space="preserve">розпочати роботу центрального офісу та регіональних підрозділів Національної </w:t>
      </w:r>
      <w:r w:rsidR="00BB6598" w:rsidRPr="001673E7">
        <w:rPr>
          <w:spacing w:val="1"/>
          <w:sz w:val="28"/>
          <w:szCs w:val="28"/>
        </w:rPr>
        <w:t xml:space="preserve">соціальної </w:t>
      </w:r>
      <w:r w:rsidR="005876D0">
        <w:rPr>
          <w:spacing w:val="1"/>
          <w:sz w:val="28"/>
          <w:szCs w:val="28"/>
        </w:rPr>
        <w:t xml:space="preserve">сервісної </w:t>
      </w:r>
      <w:r w:rsidR="00BB6598" w:rsidRPr="001673E7">
        <w:rPr>
          <w:spacing w:val="1"/>
          <w:sz w:val="28"/>
          <w:szCs w:val="28"/>
        </w:rPr>
        <w:t>служби України</w:t>
      </w:r>
      <w:r w:rsidRPr="001673E7">
        <w:rPr>
          <w:spacing w:val="1"/>
          <w:sz w:val="28"/>
          <w:szCs w:val="28"/>
        </w:rPr>
        <w:t>;</w:t>
      </w:r>
    </w:p>
    <w:p w:rsidR="0073276F" w:rsidRPr="001673E7" w:rsidRDefault="00F2398E">
      <w:pPr>
        <w:shd w:val="clear" w:color="auto" w:fill="FFFFFF"/>
        <w:spacing w:before="197" w:line="370" w:lineRule="exact"/>
        <w:ind w:right="5" w:firstLine="571"/>
        <w:jc w:val="both"/>
      </w:pPr>
      <w:r w:rsidRPr="001673E7">
        <w:rPr>
          <w:spacing w:val="2"/>
          <w:sz w:val="28"/>
          <w:szCs w:val="28"/>
        </w:rPr>
        <w:t xml:space="preserve">укладення договорів про надання </w:t>
      </w:r>
      <w:r w:rsidR="00BB6598" w:rsidRPr="001673E7">
        <w:rPr>
          <w:spacing w:val="2"/>
          <w:sz w:val="28"/>
          <w:szCs w:val="28"/>
        </w:rPr>
        <w:t xml:space="preserve">соціальних </w:t>
      </w:r>
      <w:r w:rsidRPr="001673E7">
        <w:rPr>
          <w:spacing w:val="2"/>
          <w:sz w:val="28"/>
          <w:szCs w:val="28"/>
        </w:rPr>
        <w:t xml:space="preserve">послуг, що входять до </w:t>
      </w:r>
      <w:r w:rsidRPr="001673E7">
        <w:rPr>
          <w:spacing w:val="5"/>
          <w:sz w:val="28"/>
          <w:szCs w:val="28"/>
        </w:rPr>
        <w:t xml:space="preserve">державного гарантованого пакету </w:t>
      </w:r>
      <w:r w:rsidR="00BB6598" w:rsidRPr="001673E7">
        <w:rPr>
          <w:spacing w:val="5"/>
          <w:sz w:val="28"/>
          <w:szCs w:val="28"/>
        </w:rPr>
        <w:t xml:space="preserve">соціальних </w:t>
      </w:r>
      <w:r w:rsidRPr="001673E7">
        <w:rPr>
          <w:spacing w:val="5"/>
          <w:sz w:val="28"/>
          <w:szCs w:val="28"/>
        </w:rPr>
        <w:t xml:space="preserve">послуг між Національною </w:t>
      </w:r>
      <w:r w:rsidR="00BB6598" w:rsidRPr="001673E7">
        <w:rPr>
          <w:spacing w:val="2"/>
          <w:sz w:val="28"/>
          <w:szCs w:val="28"/>
        </w:rPr>
        <w:t xml:space="preserve">соціальною службою України </w:t>
      </w:r>
      <w:r w:rsidRPr="001673E7">
        <w:rPr>
          <w:spacing w:val="2"/>
          <w:sz w:val="28"/>
          <w:szCs w:val="28"/>
        </w:rPr>
        <w:t xml:space="preserve">та постачальниками </w:t>
      </w:r>
      <w:r w:rsidR="00BB6598" w:rsidRPr="001673E7">
        <w:rPr>
          <w:spacing w:val="2"/>
          <w:sz w:val="28"/>
          <w:szCs w:val="28"/>
        </w:rPr>
        <w:t xml:space="preserve">соціальних </w:t>
      </w:r>
      <w:r w:rsidRPr="001673E7">
        <w:rPr>
          <w:spacing w:val="-3"/>
          <w:sz w:val="28"/>
          <w:szCs w:val="28"/>
        </w:rPr>
        <w:t>послуг;</w:t>
      </w:r>
    </w:p>
    <w:p w:rsidR="0073276F" w:rsidRPr="001673E7" w:rsidRDefault="00F2398E">
      <w:pPr>
        <w:shd w:val="clear" w:color="auto" w:fill="FFFFFF"/>
        <w:spacing w:before="197" w:line="370" w:lineRule="exact"/>
        <w:ind w:left="5" w:right="10" w:firstLine="571"/>
        <w:jc w:val="both"/>
      </w:pPr>
      <w:r w:rsidRPr="001673E7">
        <w:rPr>
          <w:sz w:val="28"/>
          <w:szCs w:val="28"/>
        </w:rPr>
        <w:t xml:space="preserve">передача в повному обсязі коштів на реалізацію бюджетної програми </w:t>
      </w:r>
      <w:r w:rsidRPr="001673E7">
        <w:rPr>
          <w:spacing w:val="1"/>
          <w:sz w:val="28"/>
          <w:szCs w:val="28"/>
        </w:rPr>
        <w:t xml:space="preserve">«Державний гарантований пакет </w:t>
      </w:r>
      <w:r w:rsidR="00BB6598" w:rsidRPr="001673E7">
        <w:rPr>
          <w:spacing w:val="1"/>
          <w:sz w:val="28"/>
          <w:szCs w:val="28"/>
        </w:rPr>
        <w:t xml:space="preserve">соціальних </w:t>
      </w:r>
      <w:r w:rsidRPr="001673E7">
        <w:rPr>
          <w:spacing w:val="1"/>
          <w:sz w:val="28"/>
          <w:szCs w:val="28"/>
        </w:rPr>
        <w:t xml:space="preserve">послуг» Національній </w:t>
      </w:r>
      <w:r w:rsidR="00BB6598" w:rsidRPr="001673E7">
        <w:rPr>
          <w:spacing w:val="1"/>
          <w:sz w:val="28"/>
          <w:szCs w:val="28"/>
        </w:rPr>
        <w:t xml:space="preserve">соціальній </w:t>
      </w:r>
      <w:r w:rsidR="005876D0">
        <w:rPr>
          <w:spacing w:val="1"/>
          <w:sz w:val="28"/>
          <w:szCs w:val="28"/>
        </w:rPr>
        <w:t xml:space="preserve">сервісній </w:t>
      </w:r>
      <w:r w:rsidR="00BB6598" w:rsidRPr="001673E7">
        <w:rPr>
          <w:spacing w:val="1"/>
          <w:sz w:val="28"/>
          <w:szCs w:val="28"/>
        </w:rPr>
        <w:t>службі України</w:t>
      </w:r>
      <w:r w:rsidRPr="001673E7">
        <w:rPr>
          <w:spacing w:val="1"/>
          <w:sz w:val="28"/>
          <w:szCs w:val="28"/>
        </w:rPr>
        <w:t>;</w:t>
      </w:r>
    </w:p>
    <w:p w:rsidR="0073276F" w:rsidRPr="001673E7" w:rsidRDefault="00F2398E">
      <w:pPr>
        <w:shd w:val="clear" w:color="auto" w:fill="FFFFFF"/>
        <w:spacing w:before="230"/>
        <w:ind w:left="571"/>
      </w:pPr>
      <w:r w:rsidRPr="001673E7">
        <w:rPr>
          <w:sz w:val="28"/>
          <w:szCs w:val="28"/>
        </w:rPr>
        <w:t xml:space="preserve">здійснення оплати за надання </w:t>
      </w:r>
      <w:r w:rsidR="00BB6598" w:rsidRPr="001673E7">
        <w:rPr>
          <w:sz w:val="28"/>
          <w:szCs w:val="28"/>
        </w:rPr>
        <w:t xml:space="preserve">соціальних </w:t>
      </w:r>
      <w:r w:rsidRPr="001673E7">
        <w:rPr>
          <w:sz w:val="28"/>
          <w:szCs w:val="28"/>
        </w:rPr>
        <w:t>послуг за новими механізмами;</w:t>
      </w:r>
    </w:p>
    <w:p w:rsidR="0073276F" w:rsidRPr="001673E7" w:rsidRDefault="00F2398E">
      <w:pPr>
        <w:shd w:val="clear" w:color="auto" w:fill="FFFFFF"/>
        <w:spacing w:before="206" w:line="370" w:lineRule="exact"/>
        <w:ind w:left="10" w:right="10" w:firstLine="566"/>
        <w:jc w:val="both"/>
      </w:pPr>
      <w:r w:rsidRPr="001673E7">
        <w:rPr>
          <w:sz w:val="28"/>
          <w:szCs w:val="28"/>
        </w:rPr>
        <w:t xml:space="preserve">пілотування системи єдиного </w:t>
      </w:r>
      <w:r w:rsidR="00BB6598" w:rsidRPr="001673E7">
        <w:rPr>
          <w:sz w:val="28"/>
          <w:szCs w:val="28"/>
        </w:rPr>
        <w:t xml:space="preserve">державного </w:t>
      </w:r>
      <w:r w:rsidRPr="001673E7">
        <w:rPr>
          <w:sz w:val="28"/>
          <w:szCs w:val="28"/>
        </w:rPr>
        <w:t>електронного реєстру</w:t>
      </w:r>
      <w:r w:rsidR="00457407" w:rsidRPr="001673E7">
        <w:rPr>
          <w:sz w:val="28"/>
          <w:szCs w:val="28"/>
        </w:rPr>
        <w:t xml:space="preserve"> надавачів та </w:t>
      </w:r>
      <w:r w:rsidRPr="001673E7">
        <w:rPr>
          <w:sz w:val="28"/>
          <w:szCs w:val="28"/>
        </w:rPr>
        <w:t xml:space="preserve"> </w:t>
      </w:r>
      <w:r w:rsidR="00BB6598" w:rsidRPr="001673E7">
        <w:rPr>
          <w:sz w:val="28"/>
          <w:szCs w:val="28"/>
        </w:rPr>
        <w:t xml:space="preserve">отримувачів соціальних послуг </w:t>
      </w:r>
      <w:r w:rsidRPr="001673E7">
        <w:rPr>
          <w:sz w:val="28"/>
          <w:szCs w:val="28"/>
        </w:rPr>
        <w:t xml:space="preserve">та системи </w:t>
      </w:r>
      <w:r w:rsidRPr="001673E7">
        <w:rPr>
          <w:spacing w:val="-1"/>
          <w:sz w:val="28"/>
          <w:szCs w:val="28"/>
        </w:rPr>
        <w:t>призначен</w:t>
      </w:r>
      <w:r w:rsidR="00BB6598" w:rsidRPr="001673E7">
        <w:rPr>
          <w:spacing w:val="-1"/>
          <w:sz w:val="28"/>
          <w:szCs w:val="28"/>
        </w:rPr>
        <w:t>их заходів в рамках індивідуального плану;</w:t>
      </w:r>
    </w:p>
    <w:p w:rsidR="0073276F" w:rsidRPr="001673E7" w:rsidRDefault="00F2398E">
      <w:pPr>
        <w:shd w:val="clear" w:color="auto" w:fill="FFFFFF"/>
        <w:spacing w:before="245"/>
        <w:ind w:right="24"/>
        <w:jc w:val="center"/>
      </w:pPr>
      <w:r w:rsidRPr="001673E7">
        <w:rPr>
          <w:i/>
          <w:iCs/>
          <w:spacing w:val="3"/>
          <w:sz w:val="28"/>
          <w:szCs w:val="28"/>
        </w:rPr>
        <w:lastRenderedPageBreak/>
        <w:t>Етап інтеграції (20</w:t>
      </w:r>
      <w:r w:rsidR="00BB6598" w:rsidRPr="001673E7">
        <w:rPr>
          <w:i/>
          <w:iCs/>
          <w:spacing w:val="3"/>
          <w:sz w:val="28"/>
          <w:szCs w:val="28"/>
        </w:rPr>
        <w:t>2</w:t>
      </w:r>
      <w:r w:rsidR="00B7072E" w:rsidRPr="001673E7">
        <w:rPr>
          <w:i/>
          <w:iCs/>
          <w:spacing w:val="3"/>
          <w:sz w:val="28"/>
          <w:szCs w:val="28"/>
        </w:rPr>
        <w:t>3</w:t>
      </w:r>
      <w:r w:rsidRPr="001673E7">
        <w:rPr>
          <w:i/>
          <w:iCs/>
          <w:spacing w:val="3"/>
          <w:sz w:val="28"/>
          <w:szCs w:val="28"/>
        </w:rPr>
        <w:t>-20</w:t>
      </w:r>
      <w:r w:rsidR="00BB6598" w:rsidRPr="001673E7">
        <w:rPr>
          <w:i/>
          <w:iCs/>
          <w:spacing w:val="3"/>
          <w:sz w:val="28"/>
          <w:szCs w:val="28"/>
        </w:rPr>
        <w:t>2</w:t>
      </w:r>
      <w:r w:rsidR="00B7072E" w:rsidRPr="001673E7">
        <w:rPr>
          <w:i/>
          <w:iCs/>
          <w:spacing w:val="3"/>
          <w:sz w:val="28"/>
          <w:szCs w:val="28"/>
        </w:rPr>
        <w:t>4</w:t>
      </w:r>
      <w:r w:rsidRPr="001673E7">
        <w:rPr>
          <w:i/>
          <w:iCs/>
          <w:spacing w:val="3"/>
          <w:sz w:val="28"/>
          <w:szCs w:val="28"/>
        </w:rPr>
        <w:t xml:space="preserve"> роки) передбачається:</w:t>
      </w:r>
    </w:p>
    <w:p w:rsidR="00B7072E" w:rsidRPr="001673E7" w:rsidRDefault="00F2398E" w:rsidP="00B7072E">
      <w:pPr>
        <w:shd w:val="clear" w:color="auto" w:fill="FFFFFF"/>
        <w:spacing w:before="197" w:line="370" w:lineRule="exact"/>
        <w:ind w:left="10" w:firstLine="566"/>
        <w:jc w:val="both"/>
        <w:rPr>
          <w:sz w:val="28"/>
          <w:szCs w:val="28"/>
        </w:rPr>
      </w:pPr>
      <w:r w:rsidRPr="001673E7">
        <w:rPr>
          <w:spacing w:val="3"/>
          <w:sz w:val="28"/>
          <w:szCs w:val="28"/>
        </w:rPr>
        <w:t xml:space="preserve">впровадити механізм стратегічних закупівель: замовлення послуг на </w:t>
      </w:r>
      <w:r w:rsidRPr="001673E7">
        <w:rPr>
          <w:sz w:val="28"/>
          <w:szCs w:val="28"/>
        </w:rPr>
        <w:t>основі запланованих об'ємів та встановлених тарифів за контрактами;</w:t>
      </w:r>
    </w:p>
    <w:p w:rsidR="0073276F" w:rsidRPr="001673E7" w:rsidRDefault="00F2398E" w:rsidP="00B7072E">
      <w:pPr>
        <w:shd w:val="clear" w:color="auto" w:fill="FFFFFF"/>
        <w:spacing w:before="197" w:line="370" w:lineRule="exact"/>
        <w:ind w:left="10" w:firstLine="566"/>
        <w:jc w:val="both"/>
      </w:pPr>
      <w:r w:rsidRPr="001673E7">
        <w:rPr>
          <w:spacing w:val="3"/>
          <w:sz w:val="28"/>
          <w:szCs w:val="28"/>
        </w:rPr>
        <w:t xml:space="preserve">здійснювати щорічний перегляд державного гарантованого пакету </w:t>
      </w:r>
      <w:r w:rsidR="00B7072E" w:rsidRPr="001673E7">
        <w:rPr>
          <w:spacing w:val="-1"/>
          <w:sz w:val="28"/>
          <w:szCs w:val="28"/>
        </w:rPr>
        <w:t xml:space="preserve">соціальних </w:t>
      </w:r>
      <w:r w:rsidRPr="001673E7">
        <w:rPr>
          <w:spacing w:val="-1"/>
          <w:sz w:val="28"/>
          <w:szCs w:val="28"/>
        </w:rPr>
        <w:t>послуг;</w:t>
      </w:r>
    </w:p>
    <w:p w:rsidR="0073276F" w:rsidRPr="001673E7" w:rsidRDefault="00F2398E">
      <w:pPr>
        <w:shd w:val="clear" w:color="auto" w:fill="FFFFFF"/>
        <w:spacing w:before="187" w:line="374" w:lineRule="exact"/>
        <w:ind w:left="5" w:firstLine="566"/>
        <w:jc w:val="both"/>
      </w:pPr>
      <w:r w:rsidRPr="001673E7">
        <w:rPr>
          <w:spacing w:val="4"/>
          <w:sz w:val="28"/>
          <w:szCs w:val="28"/>
        </w:rPr>
        <w:t xml:space="preserve">завершити формування єдиного </w:t>
      </w:r>
      <w:r w:rsidR="00B7072E" w:rsidRPr="001673E7">
        <w:rPr>
          <w:spacing w:val="4"/>
          <w:sz w:val="28"/>
          <w:szCs w:val="28"/>
        </w:rPr>
        <w:t xml:space="preserve">ринку соціальних послуг </w:t>
      </w:r>
      <w:r w:rsidRPr="001673E7">
        <w:rPr>
          <w:spacing w:val="4"/>
          <w:sz w:val="28"/>
          <w:szCs w:val="28"/>
        </w:rPr>
        <w:t xml:space="preserve">для надання </w:t>
      </w:r>
      <w:r w:rsidRPr="001673E7">
        <w:rPr>
          <w:sz w:val="28"/>
          <w:szCs w:val="28"/>
        </w:rPr>
        <w:t xml:space="preserve">державного гарантованого пакету </w:t>
      </w:r>
      <w:r w:rsidR="00B7072E" w:rsidRPr="001673E7">
        <w:rPr>
          <w:sz w:val="28"/>
          <w:szCs w:val="28"/>
        </w:rPr>
        <w:t xml:space="preserve">соціальних </w:t>
      </w:r>
      <w:r w:rsidRPr="001673E7">
        <w:rPr>
          <w:sz w:val="28"/>
          <w:szCs w:val="28"/>
        </w:rPr>
        <w:t>послуг;</w:t>
      </w:r>
    </w:p>
    <w:p w:rsidR="0073276F" w:rsidRPr="001673E7" w:rsidRDefault="00F2398E">
      <w:pPr>
        <w:shd w:val="clear" w:color="auto" w:fill="FFFFFF"/>
        <w:spacing w:before="192" w:line="370" w:lineRule="exact"/>
        <w:ind w:left="5" w:firstLine="562"/>
        <w:jc w:val="both"/>
      </w:pPr>
      <w:r w:rsidRPr="001673E7">
        <w:rPr>
          <w:spacing w:val="1"/>
          <w:sz w:val="28"/>
          <w:szCs w:val="28"/>
        </w:rPr>
        <w:t xml:space="preserve">залучити механізм добровільного страхування для покриття </w:t>
      </w:r>
      <w:r w:rsidR="00B7072E" w:rsidRPr="001673E7">
        <w:rPr>
          <w:spacing w:val="6"/>
          <w:sz w:val="28"/>
          <w:szCs w:val="28"/>
        </w:rPr>
        <w:t xml:space="preserve">диференційованої </w:t>
      </w:r>
      <w:r w:rsidRPr="001673E7">
        <w:rPr>
          <w:spacing w:val="6"/>
          <w:sz w:val="28"/>
          <w:szCs w:val="28"/>
        </w:rPr>
        <w:t xml:space="preserve">оплати та оплати </w:t>
      </w:r>
      <w:r w:rsidR="00B7072E" w:rsidRPr="001673E7">
        <w:rPr>
          <w:spacing w:val="6"/>
          <w:sz w:val="28"/>
          <w:szCs w:val="28"/>
        </w:rPr>
        <w:t xml:space="preserve">соціальних </w:t>
      </w:r>
      <w:r w:rsidRPr="001673E7">
        <w:rPr>
          <w:spacing w:val="6"/>
          <w:sz w:val="28"/>
          <w:szCs w:val="28"/>
        </w:rPr>
        <w:t xml:space="preserve">послуг, що не входять в державний </w:t>
      </w:r>
      <w:r w:rsidRPr="001673E7">
        <w:rPr>
          <w:sz w:val="28"/>
          <w:szCs w:val="28"/>
        </w:rPr>
        <w:t xml:space="preserve">гарантований пакет </w:t>
      </w:r>
      <w:r w:rsidR="00B7072E" w:rsidRPr="001673E7">
        <w:rPr>
          <w:sz w:val="28"/>
          <w:szCs w:val="28"/>
        </w:rPr>
        <w:t xml:space="preserve">соціальних </w:t>
      </w:r>
      <w:r w:rsidRPr="001673E7">
        <w:rPr>
          <w:sz w:val="28"/>
          <w:szCs w:val="28"/>
        </w:rPr>
        <w:t>послуг</w:t>
      </w:r>
      <w:r w:rsidR="009F5A8B" w:rsidRPr="001673E7">
        <w:rPr>
          <w:sz w:val="28"/>
          <w:szCs w:val="28"/>
        </w:rPr>
        <w:t>.</w:t>
      </w:r>
    </w:p>
    <w:p w:rsidR="0073276F" w:rsidRPr="001673E7" w:rsidRDefault="00F2398E">
      <w:pPr>
        <w:shd w:val="clear" w:color="auto" w:fill="FFFFFF"/>
        <w:spacing w:before="758" w:line="370" w:lineRule="exact"/>
        <w:ind w:left="10"/>
        <w:jc w:val="center"/>
      </w:pPr>
      <w:r w:rsidRPr="001673E7">
        <w:rPr>
          <w:b/>
          <w:bCs/>
          <w:spacing w:val="-1"/>
          <w:sz w:val="28"/>
          <w:szCs w:val="28"/>
        </w:rPr>
        <w:t>Очікувані результати</w:t>
      </w:r>
    </w:p>
    <w:p w:rsidR="0073276F" w:rsidRPr="001673E7" w:rsidRDefault="00F2398E">
      <w:pPr>
        <w:shd w:val="clear" w:color="auto" w:fill="FFFFFF"/>
        <w:spacing w:line="370" w:lineRule="exact"/>
        <w:ind w:left="5" w:firstLine="566"/>
        <w:jc w:val="both"/>
      </w:pPr>
      <w:r w:rsidRPr="001673E7">
        <w:rPr>
          <w:spacing w:val="1"/>
          <w:sz w:val="28"/>
          <w:szCs w:val="28"/>
        </w:rPr>
        <w:t xml:space="preserve">Проведена реформа дасть можливість створити нову сучасну модель </w:t>
      </w:r>
      <w:r w:rsidRPr="001673E7">
        <w:rPr>
          <w:spacing w:val="5"/>
          <w:sz w:val="28"/>
          <w:szCs w:val="28"/>
        </w:rPr>
        <w:t xml:space="preserve">фінансування системи </w:t>
      </w:r>
      <w:r w:rsidR="00B7072E" w:rsidRPr="001673E7">
        <w:rPr>
          <w:spacing w:val="5"/>
          <w:sz w:val="28"/>
          <w:szCs w:val="28"/>
        </w:rPr>
        <w:t>соціальних послуг</w:t>
      </w:r>
      <w:r w:rsidRPr="001673E7">
        <w:rPr>
          <w:spacing w:val="5"/>
          <w:sz w:val="28"/>
          <w:szCs w:val="28"/>
        </w:rPr>
        <w:t xml:space="preserve">, яка передбачає чіткі зрозумілі </w:t>
      </w:r>
      <w:r w:rsidRPr="001673E7">
        <w:rPr>
          <w:spacing w:val="1"/>
          <w:sz w:val="28"/>
          <w:szCs w:val="28"/>
        </w:rPr>
        <w:t xml:space="preserve">гарантії держави щодо </w:t>
      </w:r>
      <w:r w:rsidR="00B7072E" w:rsidRPr="001673E7">
        <w:rPr>
          <w:spacing w:val="1"/>
          <w:sz w:val="28"/>
          <w:szCs w:val="28"/>
        </w:rPr>
        <w:t>соціального захисту</w:t>
      </w:r>
      <w:r w:rsidRPr="001673E7">
        <w:rPr>
          <w:spacing w:val="1"/>
          <w:sz w:val="28"/>
          <w:szCs w:val="28"/>
        </w:rPr>
        <w:t xml:space="preserve">, кращий фінансовий захист для </w:t>
      </w:r>
      <w:r w:rsidRPr="001673E7">
        <w:rPr>
          <w:spacing w:val="9"/>
          <w:sz w:val="28"/>
          <w:szCs w:val="28"/>
        </w:rPr>
        <w:t xml:space="preserve">громадян у випадку </w:t>
      </w:r>
      <w:r w:rsidR="00B7072E" w:rsidRPr="001673E7">
        <w:rPr>
          <w:spacing w:val="9"/>
          <w:sz w:val="28"/>
          <w:szCs w:val="28"/>
        </w:rPr>
        <w:t>потрапляння в складні життєві обставини</w:t>
      </w:r>
      <w:r w:rsidRPr="001673E7">
        <w:rPr>
          <w:spacing w:val="9"/>
          <w:sz w:val="28"/>
          <w:szCs w:val="28"/>
        </w:rPr>
        <w:t xml:space="preserve">, ефективний та справедливий розподіл </w:t>
      </w:r>
      <w:r w:rsidRPr="001673E7">
        <w:rPr>
          <w:sz w:val="28"/>
          <w:szCs w:val="28"/>
        </w:rPr>
        <w:t xml:space="preserve">публічних ресурсів та скорочення </w:t>
      </w:r>
      <w:r w:rsidR="00B7072E" w:rsidRPr="001673E7">
        <w:rPr>
          <w:sz w:val="28"/>
          <w:szCs w:val="28"/>
        </w:rPr>
        <w:t xml:space="preserve">неефективних </w:t>
      </w:r>
      <w:r w:rsidRPr="001673E7">
        <w:rPr>
          <w:sz w:val="28"/>
          <w:szCs w:val="28"/>
        </w:rPr>
        <w:t>платежів.</w:t>
      </w:r>
    </w:p>
    <w:p w:rsidR="0073276F" w:rsidRPr="001673E7" w:rsidRDefault="00F2398E">
      <w:pPr>
        <w:shd w:val="clear" w:color="auto" w:fill="FFFFFF"/>
        <w:spacing w:before="235"/>
        <w:ind w:left="571"/>
      </w:pPr>
      <w:r w:rsidRPr="001673E7">
        <w:rPr>
          <w:spacing w:val="-2"/>
          <w:sz w:val="28"/>
          <w:szCs w:val="28"/>
        </w:rPr>
        <w:t>В результаті:</w:t>
      </w:r>
    </w:p>
    <w:p w:rsidR="0073276F" w:rsidRPr="001673E7" w:rsidRDefault="00F2398E">
      <w:pPr>
        <w:shd w:val="clear" w:color="auto" w:fill="FFFFFF"/>
        <w:spacing w:before="278" w:line="374" w:lineRule="exact"/>
        <w:ind w:left="547"/>
      </w:pPr>
      <w:r w:rsidRPr="001673E7">
        <w:rPr>
          <w:spacing w:val="1"/>
          <w:sz w:val="28"/>
          <w:szCs w:val="28"/>
        </w:rPr>
        <w:t xml:space="preserve">обмежені ресурси будуть направлені на оплату гарантованих державою </w:t>
      </w:r>
      <w:r w:rsidR="00B7072E" w:rsidRPr="001673E7">
        <w:rPr>
          <w:spacing w:val="-1"/>
          <w:sz w:val="28"/>
          <w:szCs w:val="28"/>
        </w:rPr>
        <w:t xml:space="preserve">соціальних </w:t>
      </w:r>
      <w:r w:rsidRPr="001673E7">
        <w:rPr>
          <w:spacing w:val="-1"/>
          <w:sz w:val="28"/>
          <w:szCs w:val="28"/>
        </w:rPr>
        <w:t>послуг;</w:t>
      </w:r>
    </w:p>
    <w:p w:rsidR="0073276F" w:rsidRPr="001673E7" w:rsidRDefault="00F2398E">
      <w:pPr>
        <w:shd w:val="clear" w:color="auto" w:fill="FFFFFF"/>
        <w:spacing w:before="312"/>
        <w:ind w:left="542"/>
      </w:pPr>
      <w:r w:rsidRPr="001673E7">
        <w:rPr>
          <w:spacing w:val="-1"/>
          <w:sz w:val="28"/>
          <w:szCs w:val="28"/>
        </w:rPr>
        <w:t>зменш</w:t>
      </w:r>
      <w:r w:rsidR="00B7072E" w:rsidRPr="001673E7">
        <w:rPr>
          <w:spacing w:val="-1"/>
          <w:sz w:val="28"/>
          <w:szCs w:val="28"/>
        </w:rPr>
        <w:t>и</w:t>
      </w:r>
      <w:r w:rsidRPr="001673E7">
        <w:rPr>
          <w:spacing w:val="-1"/>
          <w:sz w:val="28"/>
          <w:szCs w:val="28"/>
        </w:rPr>
        <w:t xml:space="preserve">ться </w:t>
      </w:r>
      <w:r w:rsidR="00B7072E" w:rsidRPr="001673E7">
        <w:rPr>
          <w:spacing w:val="-1"/>
          <w:sz w:val="28"/>
          <w:szCs w:val="28"/>
        </w:rPr>
        <w:t xml:space="preserve">кількість неефективних </w:t>
      </w:r>
      <w:r w:rsidRPr="001673E7">
        <w:rPr>
          <w:spacing w:val="-1"/>
          <w:sz w:val="28"/>
          <w:szCs w:val="28"/>
        </w:rPr>
        <w:t>платежі</w:t>
      </w:r>
      <w:r w:rsidR="00B7072E" w:rsidRPr="001673E7">
        <w:rPr>
          <w:spacing w:val="-1"/>
          <w:sz w:val="28"/>
          <w:szCs w:val="28"/>
        </w:rPr>
        <w:t>в</w:t>
      </w:r>
      <w:r w:rsidRPr="001673E7">
        <w:rPr>
          <w:spacing w:val="-1"/>
          <w:sz w:val="28"/>
          <w:szCs w:val="28"/>
        </w:rPr>
        <w:t>;</w:t>
      </w:r>
    </w:p>
    <w:p w:rsidR="0073276F" w:rsidRPr="001673E7" w:rsidRDefault="00F2398E">
      <w:pPr>
        <w:shd w:val="clear" w:color="auto" w:fill="FFFFFF"/>
        <w:spacing w:before="288" w:line="370" w:lineRule="exact"/>
        <w:ind w:left="542"/>
      </w:pPr>
      <w:r w:rsidRPr="001673E7">
        <w:rPr>
          <w:spacing w:val="3"/>
          <w:sz w:val="28"/>
          <w:szCs w:val="28"/>
        </w:rPr>
        <w:t xml:space="preserve">зросте якість </w:t>
      </w:r>
      <w:r w:rsidR="00B7072E" w:rsidRPr="001673E7">
        <w:rPr>
          <w:spacing w:val="3"/>
          <w:sz w:val="28"/>
          <w:szCs w:val="28"/>
        </w:rPr>
        <w:t xml:space="preserve">соціальної </w:t>
      </w:r>
      <w:r w:rsidRPr="001673E7">
        <w:rPr>
          <w:spacing w:val="3"/>
          <w:sz w:val="28"/>
          <w:szCs w:val="28"/>
        </w:rPr>
        <w:t>допомоги та взаємна відповідальн</w:t>
      </w:r>
      <w:r w:rsidR="00B7072E" w:rsidRPr="001673E7">
        <w:rPr>
          <w:spacing w:val="3"/>
          <w:sz w:val="28"/>
          <w:szCs w:val="28"/>
        </w:rPr>
        <w:t>ість надавачів та отримувачів соціальних послуг</w:t>
      </w:r>
      <w:r w:rsidRPr="001673E7">
        <w:rPr>
          <w:spacing w:val="-2"/>
          <w:sz w:val="28"/>
          <w:szCs w:val="28"/>
        </w:rPr>
        <w:t>;</w:t>
      </w:r>
    </w:p>
    <w:p w:rsidR="00B7072E" w:rsidRPr="001673E7" w:rsidRDefault="00F2398E" w:rsidP="00B7072E">
      <w:pPr>
        <w:shd w:val="clear" w:color="auto" w:fill="FFFFFF"/>
        <w:spacing w:before="53" w:line="648" w:lineRule="exact"/>
        <w:ind w:left="542" w:right="-1"/>
        <w:rPr>
          <w:spacing w:val="-2"/>
          <w:sz w:val="28"/>
          <w:szCs w:val="28"/>
        </w:rPr>
      </w:pPr>
      <w:r w:rsidRPr="001673E7">
        <w:rPr>
          <w:spacing w:val="-2"/>
          <w:sz w:val="28"/>
          <w:szCs w:val="28"/>
        </w:rPr>
        <w:t xml:space="preserve">зросте фінансова захищеність громадян у випадку </w:t>
      </w:r>
      <w:r w:rsidR="00B7072E" w:rsidRPr="001673E7">
        <w:rPr>
          <w:spacing w:val="-2"/>
          <w:sz w:val="28"/>
          <w:szCs w:val="28"/>
        </w:rPr>
        <w:t>потрапляння в складні життєві обставини</w:t>
      </w:r>
      <w:r w:rsidRPr="001673E7">
        <w:rPr>
          <w:spacing w:val="-2"/>
          <w:sz w:val="28"/>
          <w:szCs w:val="28"/>
        </w:rPr>
        <w:t xml:space="preserve">; </w:t>
      </w:r>
    </w:p>
    <w:p w:rsidR="0073276F" w:rsidRPr="001673E7" w:rsidRDefault="00F2398E">
      <w:pPr>
        <w:shd w:val="clear" w:color="auto" w:fill="FFFFFF"/>
        <w:spacing w:before="53" w:line="648" w:lineRule="exact"/>
        <w:ind w:left="542" w:right="1613"/>
      </w:pPr>
      <w:r w:rsidRPr="001673E7">
        <w:rPr>
          <w:sz w:val="28"/>
          <w:szCs w:val="28"/>
        </w:rPr>
        <w:t xml:space="preserve">з'являється конкуренція на ринку </w:t>
      </w:r>
      <w:r w:rsidR="00B7072E" w:rsidRPr="001673E7">
        <w:rPr>
          <w:sz w:val="28"/>
          <w:szCs w:val="28"/>
        </w:rPr>
        <w:t xml:space="preserve">соціальних </w:t>
      </w:r>
      <w:r w:rsidRPr="001673E7">
        <w:rPr>
          <w:sz w:val="28"/>
          <w:szCs w:val="28"/>
        </w:rPr>
        <w:t>послуг;</w:t>
      </w:r>
    </w:p>
    <w:p w:rsidR="0073276F" w:rsidRPr="001673E7" w:rsidRDefault="00F2398E">
      <w:pPr>
        <w:shd w:val="clear" w:color="auto" w:fill="FFFFFF"/>
        <w:spacing w:before="226" w:line="370" w:lineRule="exact"/>
        <w:ind w:left="547"/>
      </w:pPr>
      <w:r w:rsidRPr="001673E7">
        <w:rPr>
          <w:spacing w:val="2"/>
          <w:sz w:val="28"/>
          <w:szCs w:val="28"/>
        </w:rPr>
        <w:t xml:space="preserve">будуть запроваджені контрактні відносини між замовником і </w:t>
      </w:r>
      <w:r w:rsidR="007357B2" w:rsidRPr="001673E7">
        <w:rPr>
          <w:spacing w:val="-1"/>
          <w:sz w:val="28"/>
          <w:szCs w:val="28"/>
        </w:rPr>
        <w:t xml:space="preserve">надавачем соціальних </w:t>
      </w:r>
      <w:r w:rsidRPr="001673E7">
        <w:rPr>
          <w:spacing w:val="-1"/>
          <w:sz w:val="28"/>
          <w:szCs w:val="28"/>
        </w:rPr>
        <w:t>послуг;</w:t>
      </w:r>
    </w:p>
    <w:p w:rsidR="008F300B" w:rsidRDefault="00F2398E" w:rsidP="007357B2">
      <w:pPr>
        <w:shd w:val="clear" w:color="auto" w:fill="FFFFFF"/>
        <w:spacing w:before="48" w:line="653" w:lineRule="exact"/>
        <w:ind w:left="547" w:right="-1"/>
        <w:rPr>
          <w:spacing w:val="-3"/>
          <w:sz w:val="28"/>
          <w:szCs w:val="28"/>
        </w:rPr>
      </w:pPr>
      <w:r w:rsidRPr="001673E7">
        <w:rPr>
          <w:spacing w:val="-3"/>
          <w:sz w:val="28"/>
          <w:szCs w:val="28"/>
        </w:rPr>
        <w:t xml:space="preserve">публічні фінанси витрачатимуться ефективніше; </w:t>
      </w:r>
    </w:p>
    <w:p w:rsidR="0073276F" w:rsidRPr="001673E7" w:rsidRDefault="00C97CD4" w:rsidP="007357B2">
      <w:pPr>
        <w:shd w:val="clear" w:color="auto" w:fill="FFFFFF"/>
        <w:spacing w:before="48" w:line="653" w:lineRule="exact"/>
        <w:ind w:left="547" w:right="-1"/>
      </w:pPr>
      <w:r w:rsidRPr="001673E7">
        <w:rPr>
          <w:spacing w:val="-1"/>
          <w:sz w:val="28"/>
          <w:szCs w:val="28"/>
        </w:rPr>
        <w:lastRenderedPageBreak/>
        <w:t>отримувач соціальних послуг</w:t>
      </w:r>
      <w:r w:rsidR="00F2398E" w:rsidRPr="001673E7">
        <w:rPr>
          <w:spacing w:val="-1"/>
          <w:sz w:val="28"/>
          <w:szCs w:val="28"/>
        </w:rPr>
        <w:t xml:space="preserve"> зможе вільно обирати </w:t>
      </w:r>
      <w:r w:rsidR="007357B2" w:rsidRPr="001673E7">
        <w:rPr>
          <w:spacing w:val="-1"/>
          <w:sz w:val="28"/>
          <w:szCs w:val="28"/>
        </w:rPr>
        <w:t>надавача соціальних послуг</w:t>
      </w:r>
      <w:r w:rsidR="00F2398E" w:rsidRPr="001673E7">
        <w:rPr>
          <w:spacing w:val="-1"/>
          <w:sz w:val="28"/>
          <w:szCs w:val="28"/>
        </w:rPr>
        <w:t>;</w:t>
      </w:r>
    </w:p>
    <w:p w:rsidR="007357B2" w:rsidRPr="001673E7" w:rsidRDefault="007357B2">
      <w:pPr>
        <w:shd w:val="clear" w:color="auto" w:fill="FFFFFF"/>
        <w:ind w:left="542"/>
        <w:rPr>
          <w:sz w:val="28"/>
          <w:szCs w:val="28"/>
        </w:rPr>
      </w:pPr>
    </w:p>
    <w:p w:rsidR="0073276F" w:rsidRPr="001673E7" w:rsidRDefault="00F2398E">
      <w:pPr>
        <w:shd w:val="clear" w:color="auto" w:fill="FFFFFF"/>
        <w:ind w:left="542"/>
      </w:pPr>
      <w:r w:rsidRPr="001673E7">
        <w:rPr>
          <w:sz w:val="28"/>
          <w:szCs w:val="28"/>
        </w:rPr>
        <w:t>зросте прозорість та підзвітність публічних фінансів;</w:t>
      </w:r>
    </w:p>
    <w:p w:rsidR="0073276F" w:rsidRPr="001673E7" w:rsidRDefault="00F2398E">
      <w:pPr>
        <w:shd w:val="clear" w:color="auto" w:fill="FFFFFF"/>
        <w:spacing w:before="288" w:line="370" w:lineRule="exact"/>
        <w:ind w:left="552"/>
      </w:pPr>
      <w:r w:rsidRPr="001673E7">
        <w:rPr>
          <w:sz w:val="28"/>
          <w:szCs w:val="28"/>
        </w:rPr>
        <w:t xml:space="preserve">з'являться стимули для </w:t>
      </w:r>
      <w:r w:rsidR="007357B2" w:rsidRPr="001673E7">
        <w:rPr>
          <w:sz w:val="28"/>
          <w:szCs w:val="28"/>
        </w:rPr>
        <w:t xml:space="preserve">надавачів соціальних послуг </w:t>
      </w:r>
      <w:r w:rsidRPr="001673E7">
        <w:rPr>
          <w:sz w:val="28"/>
          <w:szCs w:val="28"/>
        </w:rPr>
        <w:t xml:space="preserve">підвищувати якість та ставати </w:t>
      </w:r>
      <w:r w:rsidRPr="001673E7">
        <w:rPr>
          <w:spacing w:val="-2"/>
          <w:sz w:val="28"/>
          <w:szCs w:val="28"/>
        </w:rPr>
        <w:t>ефективними;</w:t>
      </w:r>
    </w:p>
    <w:p w:rsidR="007357B2" w:rsidRPr="001673E7" w:rsidRDefault="007357B2" w:rsidP="007357B2">
      <w:pPr>
        <w:rPr>
          <w:sz w:val="28"/>
          <w:szCs w:val="28"/>
        </w:rPr>
      </w:pPr>
    </w:p>
    <w:p w:rsidR="007357B2" w:rsidRPr="001673E7" w:rsidRDefault="00F2398E" w:rsidP="007357B2">
      <w:pPr>
        <w:ind w:left="542"/>
        <w:rPr>
          <w:sz w:val="28"/>
          <w:szCs w:val="28"/>
        </w:rPr>
      </w:pPr>
      <w:r w:rsidRPr="001673E7">
        <w:rPr>
          <w:sz w:val="28"/>
          <w:szCs w:val="28"/>
        </w:rPr>
        <w:t xml:space="preserve">зросте якість та поліпшаться умови надання послуг; </w:t>
      </w:r>
    </w:p>
    <w:p w:rsidR="00D36E41" w:rsidRDefault="00D36E41" w:rsidP="007357B2">
      <w:pPr>
        <w:ind w:left="542"/>
        <w:rPr>
          <w:sz w:val="28"/>
          <w:szCs w:val="28"/>
        </w:rPr>
      </w:pPr>
    </w:p>
    <w:p w:rsidR="0073276F" w:rsidRPr="001673E7" w:rsidRDefault="00F2398E" w:rsidP="007357B2">
      <w:pPr>
        <w:ind w:left="542"/>
        <w:rPr>
          <w:sz w:val="28"/>
          <w:szCs w:val="28"/>
        </w:rPr>
      </w:pPr>
      <w:r w:rsidRPr="001673E7">
        <w:rPr>
          <w:sz w:val="28"/>
          <w:szCs w:val="28"/>
        </w:rPr>
        <w:t xml:space="preserve">зростуть доходи </w:t>
      </w:r>
      <w:r w:rsidR="007357B2" w:rsidRPr="001673E7">
        <w:rPr>
          <w:sz w:val="28"/>
          <w:szCs w:val="28"/>
        </w:rPr>
        <w:t xml:space="preserve">соціальних </w:t>
      </w:r>
      <w:r w:rsidRPr="001673E7">
        <w:rPr>
          <w:sz w:val="28"/>
          <w:szCs w:val="28"/>
        </w:rPr>
        <w:t>працівників</w:t>
      </w:r>
      <w:r w:rsidR="007357B2" w:rsidRPr="001673E7">
        <w:rPr>
          <w:sz w:val="28"/>
          <w:szCs w:val="28"/>
        </w:rPr>
        <w:t xml:space="preserve"> та підвищиться престиж професії, сповільниться відтік кваліфікованих кадрів</w:t>
      </w:r>
      <w:r w:rsidRPr="001673E7">
        <w:rPr>
          <w:sz w:val="28"/>
          <w:szCs w:val="28"/>
        </w:rPr>
        <w:t>;</w:t>
      </w:r>
    </w:p>
    <w:p w:rsidR="0073276F" w:rsidRPr="001673E7" w:rsidRDefault="00F2398E">
      <w:pPr>
        <w:shd w:val="clear" w:color="auto" w:fill="FFFFFF"/>
        <w:spacing w:before="221" w:line="370" w:lineRule="exact"/>
        <w:ind w:left="542"/>
      </w:pPr>
      <w:r w:rsidRPr="001673E7">
        <w:rPr>
          <w:spacing w:val="5"/>
          <w:sz w:val="28"/>
          <w:szCs w:val="28"/>
        </w:rPr>
        <w:t xml:space="preserve">стосунки  між  державною,  громадою  та  </w:t>
      </w:r>
      <w:r w:rsidR="007357B2" w:rsidRPr="001673E7">
        <w:rPr>
          <w:spacing w:val="5"/>
          <w:sz w:val="28"/>
          <w:szCs w:val="28"/>
        </w:rPr>
        <w:t xml:space="preserve">отримувачами соціальних </w:t>
      </w:r>
      <w:r w:rsidRPr="001673E7">
        <w:rPr>
          <w:spacing w:val="5"/>
          <w:sz w:val="28"/>
          <w:szCs w:val="28"/>
        </w:rPr>
        <w:t xml:space="preserve">стануть </w:t>
      </w:r>
      <w:r w:rsidR="007357B2" w:rsidRPr="001673E7">
        <w:rPr>
          <w:spacing w:val="5"/>
          <w:sz w:val="28"/>
          <w:szCs w:val="28"/>
        </w:rPr>
        <w:t xml:space="preserve">більш </w:t>
      </w:r>
      <w:r w:rsidRPr="001673E7">
        <w:rPr>
          <w:spacing w:val="-2"/>
          <w:sz w:val="28"/>
          <w:szCs w:val="28"/>
        </w:rPr>
        <w:t>здоровими;</w:t>
      </w:r>
    </w:p>
    <w:p w:rsidR="0073276F" w:rsidRPr="001673E7" w:rsidRDefault="00F2398E">
      <w:pPr>
        <w:shd w:val="clear" w:color="auto" w:fill="FFFFFF"/>
        <w:spacing w:before="274" w:line="370" w:lineRule="exact"/>
        <w:ind w:left="542"/>
      </w:pPr>
      <w:r w:rsidRPr="001673E7">
        <w:rPr>
          <w:spacing w:val="11"/>
          <w:sz w:val="28"/>
          <w:szCs w:val="28"/>
        </w:rPr>
        <w:t xml:space="preserve">чітко розподіляться функції держави та громад в </w:t>
      </w:r>
      <w:r w:rsidR="007357B2" w:rsidRPr="001673E7">
        <w:rPr>
          <w:spacing w:val="11"/>
          <w:sz w:val="28"/>
          <w:szCs w:val="28"/>
        </w:rPr>
        <w:t>сфері надання соціальних послуг</w:t>
      </w:r>
      <w:r w:rsidRPr="001673E7">
        <w:rPr>
          <w:spacing w:val="11"/>
          <w:sz w:val="28"/>
          <w:szCs w:val="28"/>
        </w:rPr>
        <w:t xml:space="preserve">, </w:t>
      </w:r>
      <w:r w:rsidRPr="001673E7">
        <w:rPr>
          <w:spacing w:val="-1"/>
          <w:sz w:val="28"/>
          <w:szCs w:val="28"/>
        </w:rPr>
        <w:t>зникне дублювання їх функцій;</w:t>
      </w:r>
    </w:p>
    <w:p w:rsidR="0073276F" w:rsidRPr="001673E7" w:rsidRDefault="00F2398E">
      <w:pPr>
        <w:shd w:val="clear" w:color="auto" w:fill="FFFFFF"/>
        <w:spacing w:before="288" w:line="365" w:lineRule="exact"/>
        <w:ind w:left="542"/>
      </w:pPr>
      <w:r w:rsidRPr="001673E7">
        <w:rPr>
          <w:spacing w:val="1"/>
          <w:sz w:val="28"/>
          <w:szCs w:val="28"/>
        </w:rPr>
        <w:t xml:space="preserve">буде забезпечено максимальну децентралізацію управління </w:t>
      </w:r>
      <w:r w:rsidRPr="001673E7">
        <w:rPr>
          <w:spacing w:val="-2"/>
          <w:sz w:val="28"/>
          <w:szCs w:val="28"/>
        </w:rPr>
        <w:t>закладами</w:t>
      </w:r>
      <w:r w:rsidR="007357B2" w:rsidRPr="001673E7">
        <w:rPr>
          <w:spacing w:val="-2"/>
          <w:sz w:val="28"/>
          <w:szCs w:val="28"/>
        </w:rPr>
        <w:t xml:space="preserve"> надання соціальних послуг </w:t>
      </w:r>
      <w:r w:rsidRPr="001673E7">
        <w:rPr>
          <w:spacing w:val="-2"/>
          <w:sz w:val="28"/>
          <w:szCs w:val="28"/>
        </w:rPr>
        <w:t>.</w:t>
      </w:r>
    </w:p>
    <w:p w:rsidR="0073276F" w:rsidRPr="001673E7" w:rsidRDefault="00F2398E">
      <w:pPr>
        <w:shd w:val="clear" w:color="auto" w:fill="FFFFFF"/>
        <w:spacing w:before="566" w:line="370" w:lineRule="exact"/>
        <w:ind w:left="10"/>
        <w:jc w:val="center"/>
      </w:pPr>
      <w:r w:rsidRPr="001673E7">
        <w:rPr>
          <w:b/>
          <w:bCs/>
          <w:spacing w:val="-1"/>
          <w:sz w:val="28"/>
          <w:szCs w:val="28"/>
        </w:rPr>
        <w:t>Обсяги та джерела фінансування</w:t>
      </w:r>
    </w:p>
    <w:p w:rsidR="0073276F" w:rsidRPr="001673E7" w:rsidRDefault="00F2398E">
      <w:pPr>
        <w:shd w:val="clear" w:color="auto" w:fill="FFFFFF"/>
        <w:spacing w:line="370" w:lineRule="exact"/>
        <w:ind w:firstLine="581"/>
        <w:jc w:val="both"/>
      </w:pPr>
      <w:r w:rsidRPr="001673E7">
        <w:rPr>
          <w:spacing w:val="1"/>
          <w:sz w:val="28"/>
          <w:szCs w:val="28"/>
        </w:rPr>
        <w:t xml:space="preserve">Фінансування заходів з реалізації Концепції здійснюється з державного </w:t>
      </w:r>
      <w:r w:rsidRPr="001673E7">
        <w:rPr>
          <w:sz w:val="28"/>
          <w:szCs w:val="28"/>
        </w:rPr>
        <w:t xml:space="preserve">та місцевих бюджетів у межах асигнувань, що передбачаються у бюджетах відповідних територіальних громад на відповідний рік, приватних інвестицій </w:t>
      </w:r>
      <w:r w:rsidRPr="001673E7">
        <w:rPr>
          <w:spacing w:val="4"/>
          <w:sz w:val="28"/>
          <w:szCs w:val="28"/>
        </w:rPr>
        <w:t xml:space="preserve">та інших джерел, не заборонених законодавством, а також за рахунок </w:t>
      </w:r>
      <w:r w:rsidRPr="001673E7">
        <w:rPr>
          <w:sz w:val="28"/>
          <w:szCs w:val="28"/>
        </w:rPr>
        <w:t>міжнародної технічної та фінансової допомоги.</w:t>
      </w:r>
    </w:p>
    <w:p w:rsidR="0073276F" w:rsidRPr="001673E7" w:rsidRDefault="00F2398E">
      <w:pPr>
        <w:shd w:val="clear" w:color="auto" w:fill="FFFFFF"/>
        <w:spacing w:before="38" w:line="317" w:lineRule="exact"/>
        <w:ind w:firstLine="715"/>
        <w:jc w:val="both"/>
      </w:pPr>
      <w:r w:rsidRPr="001673E7">
        <w:rPr>
          <w:spacing w:val="7"/>
          <w:sz w:val="28"/>
          <w:szCs w:val="28"/>
        </w:rPr>
        <w:t xml:space="preserve">Конкретні обсяги фінансових, матеріально-технічних і трудових </w:t>
      </w:r>
      <w:r w:rsidRPr="001673E7">
        <w:rPr>
          <w:spacing w:val="4"/>
          <w:sz w:val="28"/>
          <w:szCs w:val="28"/>
        </w:rPr>
        <w:t xml:space="preserve">ресурсів для забезпечення проведення реформи визначаються під час </w:t>
      </w:r>
      <w:r w:rsidRPr="001673E7">
        <w:rPr>
          <w:sz w:val="28"/>
          <w:szCs w:val="28"/>
        </w:rPr>
        <w:t>розроблення завдань і заходів з виконання Концепції.</w:t>
      </w:r>
    </w:p>
    <w:p w:rsidR="00A50E67" w:rsidRPr="001673E7" w:rsidRDefault="00A50E67" w:rsidP="00D36E41">
      <w:pPr>
        <w:shd w:val="clear" w:color="auto" w:fill="FFFFFF"/>
        <w:spacing w:before="4848"/>
        <w:ind w:left="10"/>
      </w:pPr>
    </w:p>
    <w:sectPr w:rsidR="00A50E67" w:rsidRPr="001673E7">
      <w:pgSz w:w="11909" w:h="16834"/>
      <w:pgMar w:top="1109" w:right="853" w:bottom="360" w:left="170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101" w:rsidRDefault="00CE6101" w:rsidP="000C6D37">
      <w:r>
        <w:separator/>
      </w:r>
    </w:p>
  </w:endnote>
  <w:endnote w:type="continuationSeparator" w:id="0">
    <w:p w:rsidR="00CE6101" w:rsidRDefault="00CE6101" w:rsidP="000C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101" w:rsidRDefault="00CE6101" w:rsidP="000C6D37">
      <w:r>
        <w:separator/>
      </w:r>
    </w:p>
  </w:footnote>
  <w:footnote w:type="continuationSeparator" w:id="0">
    <w:p w:rsidR="00CE6101" w:rsidRDefault="00CE6101" w:rsidP="000C6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BD"/>
    <w:rsid w:val="000A1EE8"/>
    <w:rsid w:val="000A750F"/>
    <w:rsid w:val="000C6D37"/>
    <w:rsid w:val="000D6A8E"/>
    <w:rsid w:val="001278D9"/>
    <w:rsid w:val="0014244C"/>
    <w:rsid w:val="001673E7"/>
    <w:rsid w:val="001C1CEA"/>
    <w:rsid w:val="002413C5"/>
    <w:rsid w:val="002915EB"/>
    <w:rsid w:val="003054C9"/>
    <w:rsid w:val="003471B9"/>
    <w:rsid w:val="0043746D"/>
    <w:rsid w:val="00457407"/>
    <w:rsid w:val="00460968"/>
    <w:rsid w:val="004F630E"/>
    <w:rsid w:val="00550F57"/>
    <w:rsid w:val="00553774"/>
    <w:rsid w:val="005876D0"/>
    <w:rsid w:val="005D6EDB"/>
    <w:rsid w:val="006453E0"/>
    <w:rsid w:val="006934D7"/>
    <w:rsid w:val="006A1428"/>
    <w:rsid w:val="0073276F"/>
    <w:rsid w:val="007357B2"/>
    <w:rsid w:val="007C5C89"/>
    <w:rsid w:val="007D6F4D"/>
    <w:rsid w:val="007E4F83"/>
    <w:rsid w:val="008F300B"/>
    <w:rsid w:val="008F5E18"/>
    <w:rsid w:val="0095276F"/>
    <w:rsid w:val="0099174D"/>
    <w:rsid w:val="009B1AF0"/>
    <w:rsid w:val="009E5F1A"/>
    <w:rsid w:val="009F5A8B"/>
    <w:rsid w:val="00A263F6"/>
    <w:rsid w:val="00A50E67"/>
    <w:rsid w:val="00A56DFB"/>
    <w:rsid w:val="00A852AD"/>
    <w:rsid w:val="00AC0344"/>
    <w:rsid w:val="00AE3B6A"/>
    <w:rsid w:val="00B14B27"/>
    <w:rsid w:val="00B7072E"/>
    <w:rsid w:val="00B744E5"/>
    <w:rsid w:val="00BB6598"/>
    <w:rsid w:val="00C71969"/>
    <w:rsid w:val="00C80622"/>
    <w:rsid w:val="00C97CD4"/>
    <w:rsid w:val="00CE6101"/>
    <w:rsid w:val="00CF3AEF"/>
    <w:rsid w:val="00CF3EC7"/>
    <w:rsid w:val="00D1670E"/>
    <w:rsid w:val="00D36E41"/>
    <w:rsid w:val="00D522BD"/>
    <w:rsid w:val="00D77BB7"/>
    <w:rsid w:val="00E12272"/>
    <w:rsid w:val="00EA0891"/>
    <w:rsid w:val="00EE4AA5"/>
    <w:rsid w:val="00F2398E"/>
    <w:rsid w:val="00F375FF"/>
    <w:rsid w:val="00F45E11"/>
    <w:rsid w:val="00FD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E9CBB55-E338-40B0-BA77-696B4462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0C6D37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rsid w:val="001C1CEA"/>
  </w:style>
  <w:style w:type="paragraph" w:styleId="a3">
    <w:name w:val="header"/>
    <w:basedOn w:val="a"/>
    <w:link w:val="a4"/>
    <w:uiPriority w:val="99"/>
    <w:unhideWhenUsed/>
    <w:rsid w:val="000C6D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0C6D37"/>
    <w:rPr>
      <w:rFonts w:ascii="Times New Roman" w:hAnsi="Times New Roman"/>
    </w:rPr>
  </w:style>
  <w:style w:type="paragraph" w:styleId="a5">
    <w:name w:val="footer"/>
    <w:basedOn w:val="a"/>
    <w:link w:val="a6"/>
    <w:uiPriority w:val="99"/>
    <w:unhideWhenUsed/>
    <w:rsid w:val="000C6D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0C6D37"/>
    <w:rPr>
      <w:rFonts w:ascii="Times New Roman" w:hAnsi="Times New Roman"/>
    </w:rPr>
  </w:style>
  <w:style w:type="character" w:customStyle="1" w:styleId="10">
    <w:name w:val="Заголовок 1 Знак"/>
    <w:link w:val="1"/>
    <w:uiPriority w:val="9"/>
    <w:rsid w:val="000C6D37"/>
    <w:rPr>
      <w:rFonts w:ascii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14475</Words>
  <Characters>8252</Characters>
  <Application>Microsoft Office Word</Application>
  <DocSecurity>0</DocSecurity>
  <Lines>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333</cp:lastModifiedBy>
  <cp:revision>8</cp:revision>
  <dcterms:created xsi:type="dcterms:W3CDTF">2021-03-31T15:24:00Z</dcterms:created>
  <dcterms:modified xsi:type="dcterms:W3CDTF">2021-05-31T11:54:00Z</dcterms:modified>
</cp:coreProperties>
</file>